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"/>
        <w:gridCol w:w="4818"/>
        <w:gridCol w:w="2126"/>
        <w:gridCol w:w="2976"/>
      </w:tblGrid>
      <w:tr w:rsidR="009B1C2A" w14:paraId="6C8D7A3D" w14:textId="77777777" w:rsidTr="009B1C2A">
        <w:trPr>
          <w:cantSplit/>
          <w:trHeight w:hRule="exact" w:val="240"/>
        </w:trPr>
        <w:tc>
          <w:tcPr>
            <w:tcW w:w="470" w:type="dxa"/>
            <w:shd w:val="clear" w:color="auto" w:fill="auto"/>
          </w:tcPr>
          <w:p w14:paraId="3F7DC806" w14:textId="77777777" w:rsidR="009B1C2A" w:rsidRDefault="009B1C2A"/>
        </w:tc>
        <w:tc>
          <w:tcPr>
            <w:tcW w:w="4818" w:type="dxa"/>
            <w:shd w:val="clear" w:color="auto" w:fill="auto"/>
            <w:vAlign w:val="center"/>
          </w:tcPr>
          <w:p w14:paraId="576F5BA8" w14:textId="6007A418" w:rsidR="009B1C2A" w:rsidRPr="009B1C2A" w:rsidRDefault="004946E5">
            <w:pPr>
              <w:rPr>
                <w:sz w:val="12"/>
              </w:rPr>
            </w:pPr>
            <w:bookmarkStart w:id="0" w:name="tmAbsender"/>
            <w:bookmarkStart w:id="1" w:name="Anfang"/>
            <w:bookmarkEnd w:id="0"/>
            <w:bookmarkEnd w:id="1"/>
            <w:r>
              <w:rPr>
                <w:sz w:val="12"/>
              </w:rPr>
              <w:t>STADT MANNHEIM | FB 15</w:t>
            </w:r>
            <w:bookmarkStart w:id="2" w:name="_GoBack"/>
            <w:bookmarkEnd w:id="2"/>
            <w:r w:rsidR="009B1C2A">
              <w:rPr>
                <w:sz w:val="12"/>
              </w:rPr>
              <w:t xml:space="preserve"> | Postfach 10 30 51 | 68030 Mannheim</w:t>
            </w:r>
          </w:p>
        </w:tc>
        <w:tc>
          <w:tcPr>
            <w:tcW w:w="2126" w:type="dxa"/>
            <w:shd w:val="clear" w:color="auto" w:fill="auto"/>
          </w:tcPr>
          <w:p w14:paraId="661C0ED3" w14:textId="77777777" w:rsidR="009B1C2A" w:rsidRDefault="009B1C2A"/>
        </w:tc>
        <w:tc>
          <w:tcPr>
            <w:tcW w:w="2976" w:type="dxa"/>
            <w:shd w:val="clear" w:color="auto" w:fill="auto"/>
          </w:tcPr>
          <w:p w14:paraId="5D71A9D7" w14:textId="77777777" w:rsidR="009B1C2A" w:rsidRPr="009B1C2A" w:rsidRDefault="009B1C2A">
            <w:pPr>
              <w:rPr>
                <w:sz w:val="16"/>
              </w:rPr>
            </w:pPr>
          </w:p>
        </w:tc>
      </w:tr>
      <w:tr w:rsidR="009B1C2A" w14:paraId="6E2FD7F9" w14:textId="77777777" w:rsidTr="009B1C2A">
        <w:trPr>
          <w:cantSplit/>
          <w:trHeight w:val="737"/>
        </w:trPr>
        <w:tc>
          <w:tcPr>
            <w:tcW w:w="470" w:type="dxa"/>
            <w:shd w:val="clear" w:color="auto" w:fill="auto"/>
          </w:tcPr>
          <w:p w14:paraId="0A976DE6" w14:textId="77777777" w:rsidR="009B1C2A" w:rsidRDefault="009B1C2A">
            <w:bookmarkStart w:id="3" w:name="tmZusatz" w:colFirst="3" w:colLast="3"/>
          </w:p>
        </w:tc>
        <w:bookmarkStart w:id="4" w:name="tmZustellungsart"/>
        <w:bookmarkEnd w:id="4"/>
        <w:tc>
          <w:tcPr>
            <w:tcW w:w="4818" w:type="dxa"/>
            <w:shd w:val="clear" w:color="auto" w:fill="auto"/>
            <w:vAlign w:val="bottom"/>
          </w:tcPr>
          <w:p w14:paraId="6E5FCE38" w14:textId="77777777" w:rsidR="009B1C2A" w:rsidRDefault="009B1C2A">
            <w:r>
              <w:fldChar w:fldCharType="begin">
                <w:ffData>
                  <w:name w:val="Anschrift1"/>
                  <w:enabled/>
                  <w:calcOnExit w:val="0"/>
                  <w:textInput/>
                </w:ffData>
              </w:fldChar>
            </w:r>
            <w:bookmarkStart w:id="5" w:name="Anschrif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  <w:p w14:paraId="6C7726FD" w14:textId="77777777" w:rsidR="009B1C2A" w:rsidRDefault="009B1C2A">
            <w:r>
              <w:fldChar w:fldCharType="begin">
                <w:ffData>
                  <w:name w:val="Anschrift2"/>
                  <w:enabled/>
                  <w:calcOnExit w:val="0"/>
                  <w:textInput/>
                </w:ffData>
              </w:fldChar>
            </w:r>
            <w:bookmarkStart w:id="6" w:name="Anschrif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14:paraId="321FA070" w14:textId="77777777" w:rsidR="009B1C2A" w:rsidRDefault="009B1C2A">
            <w:r>
              <w:fldChar w:fldCharType="begin">
                <w:ffData>
                  <w:name w:val="Anschrift3"/>
                  <w:enabled/>
                  <w:calcOnExit w:val="0"/>
                  <w:textInput/>
                </w:ffData>
              </w:fldChar>
            </w:r>
            <w:bookmarkStart w:id="7" w:name="Anschrif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2126" w:type="dxa"/>
            <w:shd w:val="clear" w:color="auto" w:fill="auto"/>
          </w:tcPr>
          <w:p w14:paraId="025AAB27" w14:textId="77777777" w:rsidR="009B1C2A" w:rsidRDefault="009B1C2A"/>
        </w:tc>
        <w:tc>
          <w:tcPr>
            <w:tcW w:w="2976" w:type="dxa"/>
            <w:shd w:val="clear" w:color="auto" w:fill="auto"/>
          </w:tcPr>
          <w:p w14:paraId="6B64AF10" w14:textId="77777777" w:rsidR="009B1C2A" w:rsidRDefault="009B1C2A">
            <w:pPr>
              <w:rPr>
                <w:sz w:val="16"/>
              </w:rPr>
            </w:pPr>
          </w:p>
          <w:p w14:paraId="109CE5FD" w14:textId="77777777" w:rsidR="009B1C2A" w:rsidRPr="009B1C2A" w:rsidRDefault="009B1C2A">
            <w:pPr>
              <w:rPr>
                <w:sz w:val="16"/>
              </w:rPr>
            </w:pPr>
          </w:p>
        </w:tc>
      </w:tr>
      <w:tr w:rsidR="009B1C2A" w14:paraId="50614D1A" w14:textId="77777777" w:rsidTr="009B1C2A">
        <w:trPr>
          <w:cantSplit/>
          <w:trHeight w:val="1814"/>
        </w:trPr>
        <w:tc>
          <w:tcPr>
            <w:tcW w:w="470" w:type="dxa"/>
            <w:shd w:val="clear" w:color="auto" w:fill="auto"/>
          </w:tcPr>
          <w:p w14:paraId="3C7D6D15" w14:textId="77777777" w:rsidR="009B1C2A" w:rsidRDefault="009B1C2A">
            <w:bookmarkStart w:id="8" w:name="tmErstens"/>
            <w:bookmarkEnd w:id="8"/>
            <w:bookmarkEnd w:id="3"/>
          </w:p>
        </w:tc>
        <w:bookmarkStart w:id="9" w:name="tmAnschrift"/>
        <w:bookmarkStart w:id="10" w:name="Adresse"/>
        <w:bookmarkEnd w:id="9"/>
        <w:tc>
          <w:tcPr>
            <w:tcW w:w="4818" w:type="dxa"/>
            <w:shd w:val="clear" w:color="auto" w:fill="auto"/>
          </w:tcPr>
          <w:p w14:paraId="32CEA1C3" w14:textId="77777777" w:rsidR="009B1C2A" w:rsidRDefault="009B1C2A">
            <w:r>
              <w:fldChar w:fldCharType="begin">
                <w:ffData>
                  <w:name w:val="Anschrift4"/>
                  <w:enabled/>
                  <w:calcOnExit w:val="0"/>
                  <w:textInput>
                    <w:default w:val="An die Teilnehmerinnen und Teilnehmer"/>
                  </w:textInput>
                </w:ffData>
              </w:fldChar>
            </w:r>
            <w:bookmarkStart w:id="11" w:name="Anschrif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An die Teilnehmerinnen und Teilnehmer</w:t>
            </w:r>
            <w:r>
              <w:fldChar w:fldCharType="end"/>
            </w:r>
            <w:bookmarkEnd w:id="11"/>
          </w:p>
          <w:p w14:paraId="3C20753B" w14:textId="77777777" w:rsidR="009B1C2A" w:rsidRDefault="009B1C2A">
            <w:r>
              <w:fldChar w:fldCharType="begin">
                <w:ffData>
                  <w:name w:val="Anschrift5"/>
                  <w:enabled/>
                  <w:calcOnExit w:val="0"/>
                  <w:textInput>
                    <w:default w:val="des Forums Behinderung"/>
                  </w:textInput>
                </w:ffData>
              </w:fldChar>
            </w:r>
            <w:bookmarkStart w:id="12" w:name="Anschrif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des Forums Behinderung</w:t>
            </w:r>
            <w:r>
              <w:fldChar w:fldCharType="end"/>
            </w:r>
            <w:bookmarkEnd w:id="12"/>
          </w:p>
          <w:p w14:paraId="443E2589" w14:textId="77777777" w:rsidR="009B1C2A" w:rsidRDefault="009B1C2A">
            <w:r>
              <w:fldChar w:fldCharType="begin">
                <w:ffData>
                  <w:name w:val="Anschrift6"/>
                  <w:enabled/>
                  <w:calcOnExit w:val="0"/>
                  <w:textInput/>
                </w:ffData>
              </w:fldChar>
            </w:r>
            <w:bookmarkStart w:id="13" w:name="Anschrif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  <w:p w14:paraId="1F32CF17" w14:textId="77777777" w:rsidR="009B1C2A" w:rsidRDefault="009B1C2A">
            <w:r>
              <w:fldChar w:fldCharType="begin">
                <w:ffData>
                  <w:name w:val="Anschrift7"/>
                  <w:enabled/>
                  <w:calcOnExit w:val="0"/>
                  <w:textInput/>
                </w:ffData>
              </w:fldChar>
            </w:r>
            <w:bookmarkStart w:id="14" w:name="Anschrif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  <w:p w14:paraId="7B3F626B" w14:textId="77777777" w:rsidR="009B1C2A" w:rsidRDefault="009B1C2A">
            <w:r>
              <w:fldChar w:fldCharType="begin">
                <w:ffData>
                  <w:name w:val="Anschrift8"/>
                  <w:enabled/>
                  <w:calcOnExit w:val="0"/>
                  <w:textInput/>
                </w:ffData>
              </w:fldChar>
            </w:r>
            <w:bookmarkStart w:id="15" w:name="Anschrif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  <w:p w14:paraId="49AFA47F" w14:textId="77777777" w:rsidR="009B1C2A" w:rsidRDefault="009B1C2A">
            <w:r>
              <w:fldChar w:fldCharType="begin">
                <w:ffData>
                  <w:name w:val="Anschrift9"/>
                  <w:enabled/>
                  <w:calcOnExit w:val="0"/>
                  <w:textInput/>
                </w:ffData>
              </w:fldChar>
            </w:r>
            <w:bookmarkStart w:id="16" w:name="Anschrif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  <w:bookmarkEnd w:id="10"/>
          </w:p>
        </w:tc>
        <w:tc>
          <w:tcPr>
            <w:tcW w:w="2126" w:type="dxa"/>
            <w:shd w:val="clear" w:color="auto" w:fill="auto"/>
          </w:tcPr>
          <w:p w14:paraId="72467F44" w14:textId="77777777" w:rsidR="009B1C2A" w:rsidRDefault="009B1C2A"/>
        </w:tc>
        <w:tc>
          <w:tcPr>
            <w:tcW w:w="2976" w:type="dxa"/>
            <w:shd w:val="clear" w:color="auto" w:fill="auto"/>
          </w:tcPr>
          <w:p w14:paraId="158D3975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Name"/>
                  <w:enabled/>
                  <w:calcOnExit w:val="0"/>
                  <w:textInput>
                    <w:default w:val="Frau Frenz"/>
                  </w:textInput>
                </w:ffData>
              </w:fldChar>
            </w:r>
            <w:bookmarkStart w:id="17" w:name="SBName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Frau Frenz</w:t>
            </w:r>
            <w:r>
              <w:rPr>
                <w:sz w:val="16"/>
              </w:rPr>
              <w:fldChar w:fldCharType="end"/>
            </w:r>
            <w:bookmarkEnd w:id="17"/>
          </w:p>
          <w:p w14:paraId="65E20AC1" w14:textId="77777777" w:rsidR="009B1C2A" w:rsidRDefault="009B1C2A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Zi</w:t>
            </w:r>
            <w:proofErr w:type="spellEnd"/>
            <w:r>
              <w:rPr>
                <w:sz w:val="16"/>
              </w:rPr>
              <w:t xml:space="preserve">. </w:t>
            </w:r>
            <w:r>
              <w:rPr>
                <w:sz w:val="16"/>
              </w:rPr>
              <w:fldChar w:fldCharType="begin">
                <w:ffData>
                  <w:name w:val="SBZimmer"/>
                  <w:enabled/>
                  <w:calcOnExit w:val="0"/>
                  <w:textInput>
                    <w:default w:val="403 a"/>
                  </w:textInput>
                </w:ffData>
              </w:fldChar>
            </w:r>
            <w:bookmarkStart w:id="18" w:name="SBZimmer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403 a</w:t>
            </w:r>
            <w:r>
              <w:rPr>
                <w:sz w:val="16"/>
              </w:rPr>
              <w:fldChar w:fldCharType="end"/>
            </w:r>
            <w:bookmarkEnd w:id="18"/>
          </w:p>
          <w:p w14:paraId="2BC3725E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Gebäude"/>
                  <w:enabled/>
                  <w:calcOnExit w:val="0"/>
                  <w:textInput>
                    <w:default w:val="Rathaus E 5"/>
                  </w:textInput>
                </w:ffData>
              </w:fldChar>
            </w:r>
            <w:bookmarkStart w:id="19" w:name="SBGebäude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Rathaus E 5</w:t>
            </w:r>
            <w:r>
              <w:rPr>
                <w:sz w:val="16"/>
              </w:rPr>
              <w:fldChar w:fldCharType="end"/>
            </w:r>
            <w:bookmarkEnd w:id="19"/>
          </w:p>
          <w:p w14:paraId="04075B57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PLZ"/>
                  <w:enabled/>
                  <w:calcOnExit w:val="0"/>
                  <w:textInput>
                    <w:default w:val="69159"/>
                  </w:textInput>
                </w:ffData>
              </w:fldChar>
            </w:r>
            <w:bookmarkStart w:id="20" w:name="SBPLZ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69159</w:t>
            </w:r>
            <w:r>
              <w:rPr>
                <w:sz w:val="16"/>
              </w:rPr>
              <w:fldChar w:fldCharType="end"/>
            </w:r>
            <w:bookmarkEnd w:id="20"/>
            <w:r>
              <w:rPr>
                <w:sz w:val="16"/>
              </w:rPr>
              <w:t xml:space="preserve"> Mannheim</w:t>
            </w:r>
          </w:p>
          <w:p w14:paraId="2947CE41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t xml:space="preserve">Tel. </w:t>
            </w:r>
            <w:r>
              <w:rPr>
                <w:sz w:val="16"/>
              </w:rPr>
              <w:fldChar w:fldCharType="begin">
                <w:ffData>
                  <w:name w:val="SBTel"/>
                  <w:enabled/>
                  <w:calcOnExit w:val="0"/>
                  <w:textInput>
                    <w:default w:val="0621 2932005"/>
                  </w:textInput>
                </w:ffData>
              </w:fldChar>
            </w:r>
            <w:bookmarkStart w:id="21" w:name="SBTel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0621 2932005</w:t>
            </w:r>
            <w:r>
              <w:rPr>
                <w:sz w:val="16"/>
              </w:rPr>
              <w:fldChar w:fldCharType="end"/>
            </w:r>
            <w:bookmarkEnd w:id="21"/>
          </w:p>
          <w:p w14:paraId="42C06F8D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t xml:space="preserve">Fax </w:t>
            </w:r>
            <w:r>
              <w:rPr>
                <w:sz w:val="16"/>
              </w:rPr>
              <w:fldChar w:fldCharType="begin">
                <w:ffData>
                  <w:name w:val="SBFax"/>
                  <w:enabled/>
                  <w:calcOnExit w:val="0"/>
                  <w:textInput>
                    <w:default w:val="0621 293472005"/>
                  </w:textInput>
                </w:ffData>
              </w:fldChar>
            </w:r>
            <w:bookmarkStart w:id="22" w:name="SBFax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0621 293472005</w:t>
            </w:r>
            <w:r>
              <w:rPr>
                <w:sz w:val="16"/>
              </w:rPr>
              <w:fldChar w:fldCharType="end"/>
            </w:r>
            <w:bookmarkEnd w:id="22"/>
          </w:p>
          <w:p w14:paraId="6B844930" w14:textId="77777777" w:rsidR="009B1C2A" w:rsidRDefault="009B1C2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SBMail"/>
                  <w:enabled/>
                  <w:calcOnExit w:val="0"/>
                  <w:textInput>
                    <w:default w:val="ursula.frenz@mannheim.de"/>
                  </w:textInput>
                </w:ffData>
              </w:fldChar>
            </w:r>
            <w:bookmarkStart w:id="23" w:name="SBMail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ursula.frenz@mannheim.de</w:t>
            </w:r>
            <w:r>
              <w:rPr>
                <w:sz w:val="16"/>
              </w:rPr>
              <w:fldChar w:fldCharType="end"/>
            </w:r>
            <w:bookmarkEnd w:id="23"/>
          </w:p>
          <w:p w14:paraId="4CF8B5E4" w14:textId="77777777" w:rsidR="009B1C2A" w:rsidRDefault="009B1C2A">
            <w:pPr>
              <w:rPr>
                <w:sz w:val="16"/>
              </w:rPr>
            </w:pPr>
          </w:p>
          <w:p w14:paraId="7C66C49D" w14:textId="77777777" w:rsidR="009B1C2A" w:rsidRDefault="009B1C2A">
            <w:pPr>
              <w:rPr>
                <w:sz w:val="16"/>
              </w:rPr>
            </w:pPr>
          </w:p>
          <w:p w14:paraId="0D91C49B" w14:textId="77777777" w:rsidR="009B1C2A" w:rsidRDefault="00BE467C">
            <w:pPr>
              <w:rPr>
                <w:sz w:val="16"/>
              </w:rPr>
            </w:pPr>
            <w:r>
              <w:rPr>
                <w:sz w:val="16"/>
              </w:rPr>
              <w:t>05.06</w:t>
            </w:r>
            <w:r w:rsidR="00824A49">
              <w:rPr>
                <w:sz w:val="16"/>
              </w:rPr>
              <w:t>.201</w:t>
            </w:r>
            <w:r w:rsidR="00E844D5">
              <w:rPr>
                <w:sz w:val="16"/>
              </w:rPr>
              <w:t>9</w:t>
            </w:r>
          </w:p>
          <w:p w14:paraId="2C3034AB" w14:textId="77777777" w:rsidR="009B1C2A" w:rsidRPr="009B1C2A" w:rsidRDefault="009B1C2A">
            <w:pPr>
              <w:rPr>
                <w:sz w:val="16"/>
              </w:rPr>
            </w:pPr>
          </w:p>
        </w:tc>
      </w:tr>
    </w:tbl>
    <w:p w14:paraId="3FD7B523" w14:textId="77777777" w:rsidR="009B1C2A" w:rsidRDefault="009B1C2A">
      <w:pPr>
        <w:sectPr w:rsidR="009B1C2A" w:rsidSect="009B1C2A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2721" w:right="845" w:bottom="1814" w:left="1134" w:header="788" w:footer="283" w:gutter="0"/>
          <w:cols w:space="708"/>
          <w:titlePg/>
          <w:docGrid w:linePitch="360"/>
        </w:sectPr>
      </w:pPr>
    </w:p>
    <w:p w14:paraId="514CDF9F" w14:textId="77777777" w:rsidR="009B1C2A" w:rsidRPr="009B1C2A" w:rsidRDefault="009B1C2A" w:rsidP="009B1C2A">
      <w:pPr>
        <w:spacing w:line="360" w:lineRule="auto"/>
        <w:rPr>
          <w:b/>
        </w:rPr>
      </w:pPr>
      <w:bookmarkStart w:id="24" w:name="tmBetreff"/>
      <w:bookmarkEnd w:id="24"/>
      <w:r w:rsidRPr="009B1C2A">
        <w:rPr>
          <w:b/>
        </w:rPr>
        <w:t xml:space="preserve">Einladung zum </w:t>
      </w:r>
      <w:r w:rsidR="00096325">
        <w:rPr>
          <w:b/>
        </w:rPr>
        <w:t xml:space="preserve">Mannheimer </w:t>
      </w:r>
      <w:r w:rsidRPr="009B1C2A">
        <w:rPr>
          <w:b/>
        </w:rPr>
        <w:t xml:space="preserve">Forum Behinderung </w:t>
      </w:r>
      <w:r w:rsidR="00E844D5">
        <w:rPr>
          <w:b/>
        </w:rPr>
        <w:t>1</w:t>
      </w:r>
      <w:r w:rsidR="00824A49">
        <w:rPr>
          <w:b/>
        </w:rPr>
        <w:t>/201</w:t>
      </w:r>
      <w:r w:rsidR="00E844D5">
        <w:rPr>
          <w:b/>
        </w:rPr>
        <w:t>9</w:t>
      </w:r>
      <w:r w:rsidR="00096325">
        <w:rPr>
          <w:b/>
        </w:rPr>
        <w:t xml:space="preserve"> </w:t>
      </w:r>
      <w:r w:rsidRPr="009B1C2A">
        <w:rPr>
          <w:b/>
        </w:rPr>
        <w:t xml:space="preserve">am </w:t>
      </w:r>
      <w:r w:rsidR="00727CF2">
        <w:rPr>
          <w:b/>
        </w:rPr>
        <w:t xml:space="preserve">Freitag, den </w:t>
      </w:r>
      <w:r w:rsidR="00E844D5">
        <w:rPr>
          <w:b/>
        </w:rPr>
        <w:t>05</w:t>
      </w:r>
      <w:r w:rsidRPr="009B1C2A">
        <w:rPr>
          <w:b/>
        </w:rPr>
        <w:t>.</w:t>
      </w:r>
      <w:r w:rsidR="00F85CE7">
        <w:rPr>
          <w:b/>
        </w:rPr>
        <w:t xml:space="preserve"> </w:t>
      </w:r>
      <w:r w:rsidR="00E844D5">
        <w:rPr>
          <w:b/>
        </w:rPr>
        <w:t>Juli 2019</w:t>
      </w:r>
    </w:p>
    <w:p w14:paraId="0D2BC3C9" w14:textId="77777777" w:rsidR="009B1C2A" w:rsidRDefault="009B1C2A" w:rsidP="009B1C2A">
      <w:pPr>
        <w:spacing w:line="360" w:lineRule="auto"/>
      </w:pPr>
    </w:p>
    <w:p w14:paraId="6302B482" w14:textId="77777777" w:rsidR="009B1C2A" w:rsidRDefault="009B1C2A" w:rsidP="009B1C2A">
      <w:pPr>
        <w:spacing w:line="360" w:lineRule="auto"/>
      </w:pPr>
      <w:r>
        <w:t>Sehr geehrte Damen und Herren,</w:t>
      </w:r>
    </w:p>
    <w:p w14:paraId="79D3CBCB" w14:textId="77777777" w:rsidR="009B1C2A" w:rsidRDefault="009B1C2A" w:rsidP="009B1C2A">
      <w:pPr>
        <w:spacing w:line="360" w:lineRule="auto"/>
      </w:pPr>
    </w:p>
    <w:p w14:paraId="4D3E3284" w14:textId="77777777" w:rsidR="0053036A" w:rsidRDefault="00041CB6" w:rsidP="009B1C2A">
      <w:pPr>
        <w:spacing w:line="360" w:lineRule="auto"/>
      </w:pPr>
      <w:r>
        <w:t>ich freue mich</w:t>
      </w:r>
      <w:r w:rsidR="004B07E8">
        <w:t xml:space="preserve">, Sie zum nächsten Forum Behinderung </w:t>
      </w:r>
      <w:r w:rsidR="00824A49">
        <w:t xml:space="preserve">mit dem Themenschwerpunkt </w:t>
      </w:r>
    </w:p>
    <w:p w14:paraId="6624D0E3" w14:textId="77777777" w:rsidR="004060C7" w:rsidRDefault="00824A49" w:rsidP="009B1C2A">
      <w:pPr>
        <w:spacing w:line="360" w:lineRule="auto"/>
      </w:pPr>
      <w:r w:rsidRPr="00D419F2">
        <w:rPr>
          <w:b/>
        </w:rPr>
        <w:t>„</w:t>
      </w:r>
      <w:r w:rsidR="00E844D5" w:rsidRPr="00E844D5">
        <w:rPr>
          <w:b/>
        </w:rPr>
        <w:t>Kommunikation – analog und digital. Zugänge zu Informationen für Alle</w:t>
      </w:r>
      <w:r w:rsidRPr="00D419F2">
        <w:rPr>
          <w:b/>
        </w:rPr>
        <w:t>“</w:t>
      </w:r>
      <w:r>
        <w:t xml:space="preserve"> </w:t>
      </w:r>
      <w:r w:rsidR="004B07E8">
        <w:t>einzuladen</w:t>
      </w:r>
      <w:r w:rsidR="007F2EA0">
        <w:t>:</w:t>
      </w:r>
    </w:p>
    <w:p w14:paraId="2D6E73A0" w14:textId="77777777" w:rsidR="00CB572F" w:rsidRDefault="00CB572F" w:rsidP="009B1C2A">
      <w:pPr>
        <w:spacing w:line="360" w:lineRule="auto"/>
      </w:pPr>
    </w:p>
    <w:p w14:paraId="01568ED4" w14:textId="77777777" w:rsidR="009B1C2A" w:rsidRDefault="00E01E5B" w:rsidP="009B1C2A">
      <w:pPr>
        <w:spacing w:line="360" w:lineRule="auto"/>
      </w:pPr>
      <w:r>
        <w:rPr>
          <w:b/>
        </w:rPr>
        <w:t xml:space="preserve">Freitag, den </w:t>
      </w:r>
      <w:r w:rsidR="00E844D5">
        <w:rPr>
          <w:b/>
        </w:rPr>
        <w:t>05</w:t>
      </w:r>
      <w:r w:rsidR="009B1C2A" w:rsidRPr="004C554D">
        <w:rPr>
          <w:b/>
        </w:rPr>
        <w:t xml:space="preserve">. </w:t>
      </w:r>
      <w:r w:rsidR="00E844D5">
        <w:rPr>
          <w:b/>
        </w:rPr>
        <w:t>Juli</w:t>
      </w:r>
      <w:r w:rsidR="009B1C2A" w:rsidRPr="004C554D">
        <w:rPr>
          <w:b/>
        </w:rPr>
        <w:t xml:space="preserve"> 201</w:t>
      </w:r>
      <w:r w:rsidR="00E844D5">
        <w:rPr>
          <w:b/>
        </w:rPr>
        <w:t>9</w:t>
      </w:r>
    </w:p>
    <w:p w14:paraId="70B21C5A" w14:textId="77777777" w:rsidR="00E844D5" w:rsidRDefault="00E01E5B" w:rsidP="00E844D5">
      <w:pPr>
        <w:spacing w:line="360" w:lineRule="auto"/>
      </w:pPr>
      <w:r>
        <w:t xml:space="preserve">von </w:t>
      </w:r>
      <w:r>
        <w:tab/>
      </w:r>
      <w:r w:rsidR="00E844D5" w:rsidRPr="0042564C">
        <w:rPr>
          <w:b/>
        </w:rPr>
        <w:t>13:00 bis 17:30 Uhr, mit anschließendem Imbiss</w:t>
      </w:r>
    </w:p>
    <w:p w14:paraId="7BF69185" w14:textId="77777777" w:rsidR="00E844D5" w:rsidRDefault="00E844D5" w:rsidP="007F2EA0">
      <w:pPr>
        <w:spacing w:line="360" w:lineRule="auto"/>
        <w:ind w:left="3540" w:hanging="2124"/>
      </w:pPr>
      <w:r>
        <w:t xml:space="preserve">13:00 – 14:45 Uhr: </w:t>
      </w:r>
      <w:r w:rsidR="007F2EA0">
        <w:tab/>
      </w:r>
      <w:r w:rsidRPr="0042564C">
        <w:rPr>
          <w:b/>
        </w:rPr>
        <w:t>Aus</w:t>
      </w:r>
      <w:r w:rsidR="007F2EA0" w:rsidRPr="0042564C">
        <w:rPr>
          <w:b/>
        </w:rPr>
        <w:t>stellung</w:t>
      </w:r>
      <w:r w:rsidR="007F2EA0">
        <w:t xml:space="preserve"> ausgewählter </w:t>
      </w:r>
      <w:r>
        <w:t>Zugänge zu Informationen im Foyer vor dem Ratssaal</w:t>
      </w:r>
      <w:r w:rsidR="007F2EA0">
        <w:t xml:space="preserve"> (siehe Informationen auf Seite 3)</w:t>
      </w:r>
      <w:r>
        <w:t>;</w:t>
      </w:r>
    </w:p>
    <w:p w14:paraId="3D398531" w14:textId="77777777" w:rsidR="00E844D5" w:rsidRDefault="00E844D5" w:rsidP="007F2EA0">
      <w:pPr>
        <w:spacing w:line="360" w:lineRule="auto"/>
        <w:ind w:left="3540" w:hanging="2124"/>
      </w:pPr>
      <w:r>
        <w:t xml:space="preserve">15:00 – 17:30 Uhr: </w:t>
      </w:r>
      <w:r w:rsidR="007F2EA0">
        <w:tab/>
      </w:r>
      <w:r w:rsidRPr="0042564C">
        <w:rPr>
          <w:b/>
        </w:rPr>
        <w:t>Forum Behinderung</w:t>
      </w:r>
      <w:r>
        <w:t xml:space="preserve"> mit Vortrag, Diskussion und Informationen zum Thema</w:t>
      </w:r>
    </w:p>
    <w:p w14:paraId="62B7759A" w14:textId="0E434785" w:rsidR="009B1C2A" w:rsidRDefault="00122E17" w:rsidP="009B1C2A">
      <w:pPr>
        <w:spacing w:line="360" w:lineRule="auto"/>
      </w:pPr>
      <w:r>
        <w:t>im</w:t>
      </w:r>
      <w:r w:rsidR="009B1C2A">
        <w:tab/>
      </w:r>
      <w:r w:rsidR="009B1C2A">
        <w:tab/>
        <w:t>Ratssaal</w:t>
      </w:r>
      <w:r w:rsidR="003C4E4A">
        <w:t>, 1. OG</w:t>
      </w:r>
      <w:r w:rsidR="009B1C2A">
        <w:t xml:space="preserve">, </w:t>
      </w:r>
      <w:r w:rsidR="003C4E4A">
        <w:t>N 1 (Stadthaus), 681</w:t>
      </w:r>
      <w:r w:rsidR="00F83A3D">
        <w:t>61</w:t>
      </w:r>
      <w:r w:rsidR="003C4E4A">
        <w:t xml:space="preserve"> Mannheim</w:t>
      </w:r>
    </w:p>
    <w:p w14:paraId="332775C1" w14:textId="77777777" w:rsidR="00731106" w:rsidRDefault="00731106" w:rsidP="009B1C2A">
      <w:pPr>
        <w:spacing w:line="360" w:lineRule="auto"/>
      </w:pPr>
      <w:r>
        <w:tab/>
      </w:r>
      <w:r>
        <w:tab/>
        <w:t>Gebärden</w:t>
      </w:r>
      <w:r w:rsidR="00824A49">
        <w:t>- und Schrift</w:t>
      </w:r>
      <w:r>
        <w:t>dolmetscher</w:t>
      </w:r>
      <w:r w:rsidR="00C72B92">
        <w:t>innen</w:t>
      </w:r>
      <w:r w:rsidR="00D048E3">
        <w:t xml:space="preserve"> stehen zur Verfügung.</w:t>
      </w:r>
    </w:p>
    <w:p w14:paraId="0BDD3AAB" w14:textId="77777777" w:rsidR="00D048E3" w:rsidRDefault="00D048E3" w:rsidP="00D048E3">
      <w:pPr>
        <w:spacing w:line="360" w:lineRule="auto"/>
        <w:ind w:left="708" w:firstLine="708"/>
      </w:pPr>
      <w:r>
        <w:t>Bei weiteren Fragen zur Barrierefreiheit wenden Sie sich bitte direkt an mich.</w:t>
      </w:r>
    </w:p>
    <w:p w14:paraId="41206586" w14:textId="77777777" w:rsidR="00D419F2" w:rsidRDefault="00D419F2" w:rsidP="00824A49">
      <w:pPr>
        <w:spacing w:line="360" w:lineRule="auto"/>
      </w:pPr>
    </w:p>
    <w:p w14:paraId="12E39063" w14:textId="77777777" w:rsidR="00E844D5" w:rsidRDefault="007F2EA0" w:rsidP="00824A49">
      <w:pPr>
        <w:spacing w:line="360" w:lineRule="auto"/>
      </w:pPr>
      <w:r>
        <w:t>Um gleichberechtigten Zugang und gleiche Möglichkeiten für Menschen mit den unterschiedlichsten Fähigkeiten zu bieten ist es wichtig, dass Informationen und Dienstleistungen barrierefrei zu nutzen sind. Die UN-</w:t>
      </w:r>
      <w:r w:rsidR="00D048E3">
        <w:t>Behindertenrechtsk</w:t>
      </w:r>
      <w:r>
        <w:t xml:space="preserve">onvention nennt </w:t>
      </w:r>
      <w:r w:rsidR="007C40D4">
        <w:t xml:space="preserve">dies </w:t>
      </w:r>
      <w:r>
        <w:t>den ungehinderten Zugang zu Information und Kommunikation, und das schlie</w:t>
      </w:r>
      <w:r w:rsidR="00BE467C">
        <w:t>ß</w:t>
      </w:r>
      <w:r>
        <w:t>t das Internet ausdrücklich mit ein!</w:t>
      </w:r>
      <w:r w:rsidR="00382239">
        <w:t xml:space="preserve"> Die </w:t>
      </w:r>
      <w:r w:rsidR="00382239" w:rsidRPr="00382239">
        <w:t xml:space="preserve">EU-Richtlinie </w:t>
      </w:r>
      <w:r w:rsidR="00382239" w:rsidRPr="00382239">
        <w:lastRenderedPageBreak/>
        <w:t>über den barrierefreien Zugang zu den Webangeboten öffentlicher Stellen</w:t>
      </w:r>
      <w:r w:rsidR="00382239">
        <w:t xml:space="preserve"> ist mittlerweile i</w:t>
      </w:r>
      <w:r w:rsidR="00D048E3">
        <w:t>m</w:t>
      </w:r>
      <w:r w:rsidR="00382239">
        <w:t xml:space="preserve"> nationale</w:t>
      </w:r>
      <w:r w:rsidR="00D048E3">
        <w:t>n</w:t>
      </w:r>
      <w:r w:rsidR="00382239">
        <w:t xml:space="preserve"> Recht und auch im Landesbehindertengleichstellungsgesetz </w:t>
      </w:r>
      <w:r w:rsidR="00D048E3">
        <w:t>verankert.</w:t>
      </w:r>
    </w:p>
    <w:p w14:paraId="3F26DD1D" w14:textId="77777777" w:rsidR="00D048E3" w:rsidRDefault="00D048E3" w:rsidP="00824A49">
      <w:pPr>
        <w:spacing w:line="360" w:lineRule="auto"/>
      </w:pPr>
    </w:p>
    <w:p w14:paraId="50FD6F63" w14:textId="77777777" w:rsidR="00524FD1" w:rsidRDefault="00524FD1" w:rsidP="00824A49">
      <w:pPr>
        <w:spacing w:line="360" w:lineRule="auto"/>
      </w:pPr>
      <w:r>
        <w:t xml:space="preserve">Mit </w:t>
      </w:r>
      <w:r w:rsidR="004605AD">
        <w:t xml:space="preserve">Prof. Dr. </w:t>
      </w:r>
      <w:r>
        <w:t>Gottfried Zimmermann</w:t>
      </w:r>
      <w:r w:rsidR="004605AD">
        <w:t xml:space="preserve"> von der Hochschule der Medien in Stuttgart</w:t>
      </w:r>
      <w:r>
        <w:t xml:space="preserve"> haben wir einen Experten gewonnen, der uns die aktuelle Rechtslage und praktische Beispiele</w:t>
      </w:r>
      <w:r w:rsidR="00EA14E6">
        <w:t xml:space="preserve"> </w:t>
      </w:r>
      <w:r w:rsidR="00EA14E6" w:rsidRPr="00EA14E6">
        <w:t>zu digitalen Medien</w:t>
      </w:r>
      <w:r>
        <w:t xml:space="preserve"> vorstellen wird.</w:t>
      </w:r>
    </w:p>
    <w:p w14:paraId="25A6F83E" w14:textId="77777777" w:rsidR="00524FD1" w:rsidRDefault="00524FD1" w:rsidP="00824A49">
      <w:pPr>
        <w:spacing w:line="360" w:lineRule="auto"/>
      </w:pPr>
    </w:p>
    <w:p w14:paraId="118E1CBF" w14:textId="77777777" w:rsidR="009C0112" w:rsidRDefault="00D419F2" w:rsidP="00824A49">
      <w:pPr>
        <w:spacing w:line="360" w:lineRule="auto"/>
      </w:pPr>
      <w:r>
        <w:t xml:space="preserve">Es freut mich, dass </w:t>
      </w:r>
      <w:r w:rsidR="007F2EA0">
        <w:t>die D</w:t>
      </w:r>
      <w:r w:rsidR="004605AD">
        <w:t xml:space="preserve">uale Hochschule </w:t>
      </w:r>
      <w:r w:rsidR="007F2EA0">
        <w:t xml:space="preserve">BW Mannheim mit Studierenden im Vorfeld eine Befragung von Expert*innen in eigener Sache </w:t>
      </w:r>
      <w:r w:rsidR="004605AD">
        <w:t xml:space="preserve">aus Mannheim, </w:t>
      </w:r>
      <w:r w:rsidR="007F2EA0">
        <w:t>sowie ausgewählte</w:t>
      </w:r>
      <w:r w:rsidR="004605AD">
        <w:t>n</w:t>
      </w:r>
      <w:r w:rsidR="007F2EA0">
        <w:t xml:space="preserve"> Mitarbeiter*innen der Stadtverwaltung durch</w:t>
      </w:r>
      <w:r w:rsidR="00D048E3">
        <w:t>führen</w:t>
      </w:r>
      <w:r w:rsidR="007F2EA0">
        <w:t>. Sie werden die Ergebnisse beim Forum vorstellen!</w:t>
      </w:r>
    </w:p>
    <w:p w14:paraId="13F18409" w14:textId="77777777" w:rsidR="007F2EA0" w:rsidRDefault="007F2EA0" w:rsidP="00824A49">
      <w:pPr>
        <w:spacing w:line="360" w:lineRule="auto"/>
      </w:pPr>
    </w:p>
    <w:p w14:paraId="33630D09" w14:textId="77777777" w:rsidR="009C0112" w:rsidRDefault="007F2EA0" w:rsidP="00824A49">
      <w:pPr>
        <w:spacing w:line="360" w:lineRule="auto"/>
      </w:pPr>
      <w:r>
        <w:t>Ziel des Forums ist es, breit über die Anforderungen einer barrierefreien Kommunikation zu informieren, zu sensibilisieren und gemeinsam in Mannheim darüber ins Gespräch zu kommen</w:t>
      </w:r>
      <w:r w:rsidR="00D048E3">
        <w:t>.</w:t>
      </w:r>
    </w:p>
    <w:p w14:paraId="79F7DBD9" w14:textId="77777777" w:rsidR="00D048E3" w:rsidRDefault="00D048E3" w:rsidP="00824A49">
      <w:pPr>
        <w:spacing w:line="360" w:lineRule="auto"/>
      </w:pPr>
    </w:p>
    <w:p w14:paraId="34B9FBE9" w14:textId="77777777" w:rsidR="00824A49" w:rsidRPr="00824A49" w:rsidRDefault="00574B2F" w:rsidP="00824A49">
      <w:pPr>
        <w:spacing w:line="360" w:lineRule="auto"/>
      </w:pPr>
      <w:r w:rsidRPr="00574B2F">
        <w:rPr>
          <w:b/>
        </w:rPr>
        <w:t xml:space="preserve">Nutzen Sie die </w:t>
      </w:r>
      <w:r w:rsidR="009C0112" w:rsidRPr="00574B2F">
        <w:rPr>
          <w:b/>
        </w:rPr>
        <w:t>Möglichkeit</w:t>
      </w:r>
      <w:r w:rsidRPr="00574B2F">
        <w:rPr>
          <w:b/>
        </w:rPr>
        <w:t xml:space="preserve">, </w:t>
      </w:r>
      <w:r w:rsidR="007F2EA0">
        <w:rPr>
          <w:b/>
        </w:rPr>
        <w:t>sich i</w:t>
      </w:r>
      <w:r w:rsidR="0042564C">
        <w:rPr>
          <w:b/>
        </w:rPr>
        <w:t xml:space="preserve">n der Ausstellung vor </w:t>
      </w:r>
      <w:r w:rsidR="007F2EA0">
        <w:rPr>
          <w:b/>
        </w:rPr>
        <w:t>de</w:t>
      </w:r>
      <w:r w:rsidR="0042564C">
        <w:rPr>
          <w:b/>
        </w:rPr>
        <w:t>m Forum</w:t>
      </w:r>
      <w:r w:rsidR="007F2EA0">
        <w:rPr>
          <w:b/>
        </w:rPr>
        <w:t xml:space="preserve"> ab 13:00</w:t>
      </w:r>
      <w:r w:rsidR="009C0112" w:rsidRPr="00574B2F">
        <w:rPr>
          <w:b/>
        </w:rPr>
        <w:t xml:space="preserve"> </w:t>
      </w:r>
      <w:r w:rsidR="004605AD">
        <w:rPr>
          <w:b/>
        </w:rPr>
        <w:t xml:space="preserve">Uhr </w:t>
      </w:r>
      <w:r w:rsidR="009C0112" w:rsidRPr="00574B2F">
        <w:rPr>
          <w:b/>
        </w:rPr>
        <w:t>über a</w:t>
      </w:r>
      <w:r w:rsidR="007F2EA0">
        <w:rPr>
          <w:b/>
        </w:rPr>
        <w:t xml:space="preserve">ktuelle </w:t>
      </w:r>
      <w:r w:rsidR="00041CB6">
        <w:rPr>
          <w:b/>
        </w:rPr>
        <w:t>Beispiele barrierefreier Kommunikation</w:t>
      </w:r>
      <w:r w:rsidR="009C0112" w:rsidRPr="00574B2F">
        <w:rPr>
          <w:b/>
        </w:rPr>
        <w:t xml:space="preserve"> zu informieren.</w:t>
      </w:r>
      <w:r w:rsidR="009C0112">
        <w:t xml:space="preserve"> Dort können Sie mit</w:t>
      </w:r>
      <w:r>
        <w:t xml:space="preserve"> den</w:t>
      </w:r>
      <w:r w:rsidR="009C0112">
        <w:t xml:space="preserve"> Expert*innen ins Gespräch kommen, Kontakte knüpfen, Fragen</w:t>
      </w:r>
      <w:r>
        <w:t xml:space="preserve"> stellen</w:t>
      </w:r>
      <w:r w:rsidR="009C0112">
        <w:t xml:space="preserve"> und Hinweise mit auf den Weg geben.</w:t>
      </w:r>
    </w:p>
    <w:p w14:paraId="5E01D8A8" w14:textId="77777777" w:rsidR="00824A49" w:rsidRPr="00824A49" w:rsidRDefault="00824A49" w:rsidP="00824A49">
      <w:pPr>
        <w:spacing w:line="360" w:lineRule="auto"/>
      </w:pPr>
    </w:p>
    <w:p w14:paraId="07E19C05" w14:textId="77777777" w:rsidR="00574B2F" w:rsidRDefault="00824A49" w:rsidP="00824A49">
      <w:pPr>
        <w:spacing w:line="360" w:lineRule="auto"/>
      </w:pPr>
      <w:r w:rsidRPr="00824A49">
        <w:t xml:space="preserve">Bitte geben Sie uns eine </w:t>
      </w:r>
    </w:p>
    <w:p w14:paraId="752B305F" w14:textId="77777777" w:rsidR="00824A49" w:rsidRDefault="00824A49" w:rsidP="00824A49">
      <w:pPr>
        <w:spacing w:line="360" w:lineRule="auto"/>
      </w:pPr>
      <w:r w:rsidRPr="00824A49">
        <w:rPr>
          <w:b/>
          <w:bCs/>
        </w:rPr>
        <w:t xml:space="preserve">Rückmeldung bis zum </w:t>
      </w:r>
      <w:r w:rsidR="00E844D5">
        <w:rPr>
          <w:b/>
          <w:bCs/>
        </w:rPr>
        <w:t>2</w:t>
      </w:r>
      <w:r w:rsidR="00D048E3">
        <w:rPr>
          <w:b/>
          <w:bCs/>
        </w:rPr>
        <w:t>6</w:t>
      </w:r>
      <w:r w:rsidR="00E844D5">
        <w:rPr>
          <w:b/>
          <w:bCs/>
        </w:rPr>
        <w:t>.06.2019</w:t>
      </w:r>
      <w:r w:rsidRPr="00824A49">
        <w:t xml:space="preserve">, ob wir mit Ihrer Teilnahme rechnen können. </w:t>
      </w:r>
    </w:p>
    <w:p w14:paraId="14EBB46F" w14:textId="77777777" w:rsidR="00824A49" w:rsidRPr="00824A49" w:rsidRDefault="00824A49" w:rsidP="00824A49">
      <w:pPr>
        <w:spacing w:line="360" w:lineRule="auto"/>
      </w:pPr>
      <w:r w:rsidRPr="00824A49">
        <w:t xml:space="preserve">Sie können </w:t>
      </w:r>
      <w:r w:rsidR="00485364">
        <w:t>das beiliegende</w:t>
      </w:r>
      <w:r w:rsidRPr="00824A49">
        <w:t xml:space="preserve"> Anmeldeformular per Fax senden oder einfach eine E-Mail schicken. </w:t>
      </w:r>
    </w:p>
    <w:p w14:paraId="3175CCFC" w14:textId="77777777" w:rsidR="001731EA" w:rsidRDefault="001731EA" w:rsidP="001731EA">
      <w:pPr>
        <w:spacing w:line="360" w:lineRule="auto"/>
      </w:pPr>
    </w:p>
    <w:p w14:paraId="0F459E0A" w14:textId="77777777" w:rsidR="00D048E3" w:rsidRDefault="00D048E3" w:rsidP="001731EA">
      <w:pPr>
        <w:spacing w:line="360" w:lineRule="auto"/>
      </w:pPr>
      <w:r>
        <w:t>Gerne können Sie diese Einladung an interessierte Multiplikatoren weiterleiten.</w:t>
      </w:r>
    </w:p>
    <w:p w14:paraId="7CCCABD6" w14:textId="77777777" w:rsidR="00D048E3" w:rsidRDefault="00D048E3" w:rsidP="001731EA">
      <w:pPr>
        <w:spacing w:line="360" w:lineRule="auto"/>
      </w:pPr>
    </w:p>
    <w:p w14:paraId="52E93883" w14:textId="77777777" w:rsidR="001731EA" w:rsidRDefault="001731EA" w:rsidP="001731EA">
      <w:pPr>
        <w:spacing w:line="360" w:lineRule="auto"/>
      </w:pPr>
      <w:r>
        <w:t>Ich freue mich auf Ihr Kommen!</w:t>
      </w:r>
    </w:p>
    <w:p w14:paraId="5829D886" w14:textId="77777777" w:rsidR="001731EA" w:rsidRDefault="001731EA" w:rsidP="001731EA">
      <w:pPr>
        <w:spacing w:line="360" w:lineRule="auto"/>
      </w:pPr>
    </w:p>
    <w:p w14:paraId="58646BD6" w14:textId="77777777" w:rsidR="001731EA" w:rsidRDefault="001731EA" w:rsidP="001731EA">
      <w:pPr>
        <w:spacing w:line="360" w:lineRule="auto"/>
      </w:pPr>
      <w:r>
        <w:t>Mit freundlichen Grüßen</w:t>
      </w:r>
    </w:p>
    <w:p w14:paraId="1F89E4CF" w14:textId="77777777" w:rsidR="00D0071B" w:rsidRDefault="00D0071B" w:rsidP="001731EA">
      <w:pPr>
        <w:spacing w:line="360" w:lineRule="auto"/>
      </w:pPr>
    </w:p>
    <w:p w14:paraId="081B9A8A" w14:textId="77777777" w:rsidR="00824A49" w:rsidRDefault="00824A49" w:rsidP="001731EA">
      <w:pPr>
        <w:spacing w:line="360" w:lineRule="auto"/>
      </w:pPr>
      <w:r>
        <w:rPr>
          <w:noProof/>
        </w:rPr>
        <w:drawing>
          <wp:inline distT="0" distB="0" distL="0" distR="0" wp14:anchorId="72C09363" wp14:editId="60E341F6">
            <wp:extent cx="1307249" cy="596348"/>
            <wp:effectExtent l="0" t="0" r="7620" b="0"/>
            <wp:docPr id="8" name="Grafik 8" descr="Ursula Frenz" title="Unterschri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0882" cy="61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46299" w14:textId="77777777" w:rsidR="004C0F2D" w:rsidRDefault="001731EA" w:rsidP="001731EA">
      <w:pPr>
        <w:spacing w:line="360" w:lineRule="auto"/>
      </w:pPr>
      <w:r>
        <w:t>Ursula Frenz</w:t>
      </w:r>
    </w:p>
    <w:p w14:paraId="11473F7B" w14:textId="77777777" w:rsidR="001731EA" w:rsidRDefault="001731EA" w:rsidP="00B863AA">
      <w:pPr>
        <w:spacing w:line="360" w:lineRule="auto"/>
      </w:pPr>
    </w:p>
    <w:p w14:paraId="755B187D" w14:textId="77777777" w:rsidR="00824A49" w:rsidRPr="00824A49" w:rsidRDefault="001731EA" w:rsidP="00824A49">
      <w:pPr>
        <w:rPr>
          <w:rFonts w:eastAsiaTheme="minorHAnsi" w:cs="Arial"/>
          <w:b/>
          <w:sz w:val="24"/>
          <w:lang w:eastAsia="en-US"/>
        </w:rPr>
      </w:pPr>
      <w:r>
        <w:br w:type="page"/>
      </w:r>
      <w:r w:rsidR="00B84963">
        <w:rPr>
          <w:rFonts w:eastAsiaTheme="minorHAnsi" w:cs="Arial"/>
          <w:b/>
          <w:sz w:val="24"/>
          <w:lang w:eastAsia="en-US"/>
        </w:rPr>
        <w:lastRenderedPageBreak/>
        <w:t>Mannheimer Forum Behinderung 1/2019</w:t>
      </w:r>
    </w:p>
    <w:p w14:paraId="42C76633" w14:textId="77777777" w:rsidR="00E01E5B" w:rsidRDefault="00E01E5B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</w:p>
    <w:p w14:paraId="76A896DA" w14:textId="77777777" w:rsidR="00E01E5B" w:rsidRDefault="00824A49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b/>
          <w:sz w:val="24"/>
          <w:lang w:eastAsia="en-US"/>
        </w:rPr>
        <w:t xml:space="preserve">Themenschwerpunkt </w:t>
      </w:r>
    </w:p>
    <w:p w14:paraId="3CB031B7" w14:textId="77777777" w:rsidR="00824A49" w:rsidRPr="00824A49" w:rsidRDefault="00824A49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b/>
          <w:sz w:val="24"/>
          <w:lang w:eastAsia="en-US"/>
        </w:rPr>
        <w:t>„</w:t>
      </w:r>
      <w:r w:rsidR="00B84963" w:rsidRPr="00B84963">
        <w:rPr>
          <w:rFonts w:eastAsiaTheme="minorHAnsi" w:cs="Arial"/>
          <w:b/>
          <w:sz w:val="24"/>
          <w:lang w:eastAsia="en-US"/>
        </w:rPr>
        <w:t>Kommunikation – analog und digital. Zugänge zu Informationen für Alle“</w:t>
      </w:r>
    </w:p>
    <w:p w14:paraId="4E701185" w14:textId="77777777" w:rsidR="00E01E5B" w:rsidRDefault="00E01E5B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</w:p>
    <w:p w14:paraId="3C5D0591" w14:textId="77777777" w:rsidR="00824A49" w:rsidRPr="00DF4504" w:rsidRDefault="00824A49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b/>
          <w:sz w:val="24"/>
          <w:lang w:eastAsia="en-US"/>
        </w:rPr>
        <w:t xml:space="preserve">am Freitag, </w:t>
      </w:r>
      <w:r w:rsidR="00485364">
        <w:rPr>
          <w:rFonts w:eastAsiaTheme="minorHAnsi" w:cs="Arial"/>
          <w:b/>
          <w:sz w:val="24"/>
          <w:lang w:eastAsia="en-US"/>
        </w:rPr>
        <w:t xml:space="preserve">den </w:t>
      </w:r>
      <w:r w:rsidR="00E844D5">
        <w:rPr>
          <w:rFonts w:eastAsiaTheme="minorHAnsi" w:cs="Arial"/>
          <w:b/>
          <w:sz w:val="24"/>
          <w:lang w:eastAsia="en-US"/>
        </w:rPr>
        <w:t>05</w:t>
      </w:r>
      <w:r w:rsidR="00E01E5B">
        <w:rPr>
          <w:rFonts w:eastAsiaTheme="minorHAnsi" w:cs="Arial"/>
          <w:b/>
          <w:sz w:val="24"/>
          <w:lang w:eastAsia="en-US"/>
        </w:rPr>
        <w:t>.</w:t>
      </w:r>
      <w:r w:rsidR="00E844D5">
        <w:rPr>
          <w:rFonts w:eastAsiaTheme="minorHAnsi" w:cs="Arial"/>
          <w:b/>
          <w:sz w:val="24"/>
          <w:lang w:eastAsia="en-US"/>
        </w:rPr>
        <w:t>07</w:t>
      </w:r>
      <w:r w:rsidR="00E01E5B">
        <w:rPr>
          <w:rFonts w:eastAsiaTheme="minorHAnsi" w:cs="Arial"/>
          <w:b/>
          <w:sz w:val="24"/>
          <w:lang w:eastAsia="en-US"/>
        </w:rPr>
        <w:t>.</w:t>
      </w:r>
      <w:r w:rsidRPr="00824A49">
        <w:rPr>
          <w:rFonts w:eastAsiaTheme="minorHAnsi" w:cs="Arial"/>
          <w:b/>
          <w:sz w:val="24"/>
          <w:lang w:eastAsia="en-US"/>
        </w:rPr>
        <w:t>201</w:t>
      </w:r>
      <w:r w:rsidR="00E844D5">
        <w:rPr>
          <w:rFonts w:eastAsiaTheme="minorHAnsi" w:cs="Arial"/>
          <w:b/>
          <w:sz w:val="24"/>
          <w:lang w:eastAsia="en-US"/>
        </w:rPr>
        <w:t>9</w:t>
      </w:r>
      <w:r w:rsidRPr="00824A49">
        <w:rPr>
          <w:rFonts w:eastAsiaTheme="minorHAnsi" w:cs="Arial"/>
          <w:b/>
          <w:sz w:val="24"/>
          <w:lang w:eastAsia="en-US"/>
        </w:rPr>
        <w:t xml:space="preserve"> von 1</w:t>
      </w:r>
      <w:r w:rsidR="00E844D5">
        <w:rPr>
          <w:rFonts w:eastAsiaTheme="minorHAnsi" w:cs="Arial"/>
          <w:b/>
          <w:sz w:val="24"/>
          <w:lang w:eastAsia="en-US"/>
        </w:rPr>
        <w:t>3</w:t>
      </w:r>
      <w:r w:rsidRPr="00824A49">
        <w:rPr>
          <w:rFonts w:eastAsiaTheme="minorHAnsi" w:cs="Arial"/>
          <w:b/>
          <w:sz w:val="24"/>
          <w:lang w:eastAsia="en-US"/>
        </w:rPr>
        <w:t>:</w:t>
      </w:r>
      <w:r w:rsidR="00E844D5">
        <w:rPr>
          <w:rFonts w:eastAsiaTheme="minorHAnsi" w:cs="Arial"/>
          <w:b/>
          <w:sz w:val="24"/>
          <w:lang w:eastAsia="en-US"/>
        </w:rPr>
        <w:t>0</w:t>
      </w:r>
      <w:r w:rsidRPr="00824A49">
        <w:rPr>
          <w:rFonts w:eastAsiaTheme="minorHAnsi" w:cs="Arial"/>
          <w:b/>
          <w:sz w:val="24"/>
          <w:lang w:eastAsia="en-US"/>
        </w:rPr>
        <w:t>0 – 1</w:t>
      </w:r>
      <w:r w:rsidR="00B84963">
        <w:rPr>
          <w:rFonts w:eastAsiaTheme="minorHAnsi" w:cs="Arial"/>
          <w:b/>
          <w:sz w:val="24"/>
          <w:lang w:eastAsia="en-US"/>
        </w:rPr>
        <w:t>7:30</w:t>
      </w:r>
      <w:r w:rsidRPr="00824A49">
        <w:rPr>
          <w:rFonts w:eastAsiaTheme="minorHAnsi" w:cs="Arial"/>
          <w:b/>
          <w:sz w:val="24"/>
          <w:lang w:eastAsia="en-US"/>
        </w:rPr>
        <w:t xml:space="preserve"> Uhr</w:t>
      </w:r>
      <w:r w:rsidR="00C72B92">
        <w:rPr>
          <w:rFonts w:eastAsiaTheme="minorHAnsi" w:cs="Arial"/>
          <w:b/>
          <w:sz w:val="24"/>
          <w:lang w:eastAsia="en-US"/>
        </w:rPr>
        <w:t xml:space="preserve"> </w:t>
      </w:r>
    </w:p>
    <w:p w14:paraId="57AB54E1" w14:textId="77777777" w:rsidR="00824A49" w:rsidRPr="00824A49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Ort: Ratssaal im Stadthaus N 1</w:t>
      </w:r>
      <w:r w:rsidR="00B84963">
        <w:rPr>
          <w:rFonts w:eastAsiaTheme="minorHAnsi" w:cs="Arial"/>
          <w:sz w:val="24"/>
          <w:lang w:eastAsia="en-US"/>
        </w:rPr>
        <w:t>, 1</w:t>
      </w:r>
    </w:p>
    <w:p w14:paraId="62E42755" w14:textId="77777777" w:rsidR="00824A49" w:rsidRPr="00824A49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Gebärdensprach- und Schriftdolmetscher</w:t>
      </w:r>
      <w:r w:rsidR="00041CB6">
        <w:rPr>
          <w:rFonts w:eastAsiaTheme="minorHAnsi" w:cs="Arial"/>
          <w:sz w:val="24"/>
          <w:lang w:eastAsia="en-US"/>
        </w:rPr>
        <w:t>*</w:t>
      </w:r>
      <w:r w:rsidRPr="00824A49">
        <w:rPr>
          <w:rFonts w:eastAsiaTheme="minorHAnsi" w:cs="Arial"/>
          <w:sz w:val="24"/>
          <w:lang w:eastAsia="en-US"/>
        </w:rPr>
        <w:t>innen sind anwesend</w:t>
      </w:r>
      <w:r w:rsidR="007C40D4">
        <w:rPr>
          <w:rFonts w:eastAsiaTheme="minorHAnsi" w:cs="Arial"/>
          <w:sz w:val="24"/>
          <w:lang w:eastAsia="en-US"/>
        </w:rPr>
        <w:t>.</w:t>
      </w:r>
    </w:p>
    <w:p w14:paraId="65C5E1C9" w14:textId="77777777" w:rsidR="00824A49" w:rsidRPr="00824A49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</w:p>
    <w:p w14:paraId="7373CA29" w14:textId="77777777" w:rsidR="00824A49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</w:t>
      </w:r>
      <w:r w:rsidR="00E844D5">
        <w:rPr>
          <w:rFonts w:eastAsiaTheme="minorHAnsi" w:cs="Arial"/>
          <w:sz w:val="24"/>
          <w:lang w:eastAsia="en-US"/>
        </w:rPr>
        <w:t>3</w:t>
      </w:r>
      <w:r w:rsidRPr="00824A49">
        <w:rPr>
          <w:rFonts w:eastAsiaTheme="minorHAnsi" w:cs="Arial"/>
          <w:sz w:val="24"/>
          <w:lang w:eastAsia="en-US"/>
        </w:rPr>
        <w:t>:</w:t>
      </w:r>
      <w:r w:rsidR="00E844D5">
        <w:rPr>
          <w:rFonts w:eastAsiaTheme="minorHAnsi" w:cs="Arial"/>
          <w:sz w:val="24"/>
          <w:lang w:eastAsia="en-US"/>
        </w:rPr>
        <w:t>0</w:t>
      </w:r>
      <w:r w:rsidRPr="00824A49">
        <w:rPr>
          <w:rFonts w:eastAsiaTheme="minorHAnsi" w:cs="Arial"/>
          <w:sz w:val="24"/>
          <w:lang w:eastAsia="en-US"/>
        </w:rPr>
        <w:t xml:space="preserve">0 </w:t>
      </w:r>
      <w:r w:rsidR="00DF4504">
        <w:rPr>
          <w:rFonts w:eastAsiaTheme="minorHAnsi" w:cs="Arial"/>
          <w:sz w:val="24"/>
          <w:lang w:eastAsia="en-US"/>
        </w:rPr>
        <w:t>– 14:45 Uhr</w:t>
      </w:r>
      <w:r w:rsidR="00DF4504">
        <w:rPr>
          <w:rFonts w:eastAsiaTheme="minorHAnsi" w:cs="Arial"/>
          <w:sz w:val="24"/>
          <w:lang w:eastAsia="en-US"/>
        </w:rPr>
        <w:tab/>
      </w:r>
      <w:r w:rsidR="00E844D5">
        <w:rPr>
          <w:rFonts w:eastAsiaTheme="minorHAnsi" w:cs="Arial"/>
          <w:sz w:val="24"/>
          <w:lang w:eastAsia="en-US"/>
        </w:rPr>
        <w:t xml:space="preserve">Ausstellung im Foyer </w:t>
      </w:r>
      <w:r w:rsidR="004605AD">
        <w:rPr>
          <w:rFonts w:eastAsiaTheme="minorHAnsi" w:cs="Arial"/>
          <w:sz w:val="24"/>
          <w:lang w:eastAsia="en-US"/>
        </w:rPr>
        <w:t>vor dem Ratssaal</w:t>
      </w:r>
    </w:p>
    <w:p w14:paraId="3C1F878C" w14:textId="77777777" w:rsidR="004605AD" w:rsidRPr="00824A49" w:rsidRDefault="004605AD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ab/>
      </w:r>
      <w:r>
        <w:rPr>
          <w:rFonts w:eastAsiaTheme="minorHAnsi" w:cs="Arial"/>
          <w:sz w:val="24"/>
          <w:lang w:eastAsia="en-US"/>
        </w:rPr>
        <w:tab/>
      </w:r>
      <w:r>
        <w:rPr>
          <w:rFonts w:eastAsiaTheme="minorHAnsi" w:cs="Arial"/>
          <w:sz w:val="24"/>
          <w:lang w:eastAsia="en-US"/>
        </w:rPr>
        <w:tab/>
        <w:t>(Informationen finden Sie auf Seite</w:t>
      </w:r>
      <w:r w:rsidR="00041CB6">
        <w:rPr>
          <w:rFonts w:eastAsiaTheme="minorHAnsi" w:cs="Arial"/>
          <w:sz w:val="24"/>
          <w:lang w:eastAsia="en-US"/>
        </w:rPr>
        <w:t xml:space="preserve"> 5</w:t>
      </w:r>
      <w:r>
        <w:rPr>
          <w:rFonts w:eastAsiaTheme="minorHAnsi" w:cs="Arial"/>
          <w:sz w:val="24"/>
          <w:lang w:eastAsia="en-US"/>
        </w:rPr>
        <w:t>)</w:t>
      </w:r>
    </w:p>
    <w:p w14:paraId="209FDB0E" w14:textId="77777777" w:rsidR="00824A49" w:rsidRPr="00E844D5" w:rsidRDefault="00824A49" w:rsidP="00E844D5">
      <w:pPr>
        <w:spacing w:after="160" w:line="259" w:lineRule="auto"/>
        <w:rPr>
          <w:rFonts w:eastAsiaTheme="minorHAnsi" w:cs="Arial"/>
          <w:sz w:val="24"/>
          <w:lang w:eastAsia="en-US"/>
        </w:rPr>
      </w:pPr>
    </w:p>
    <w:p w14:paraId="2FA36FB8" w14:textId="77777777" w:rsidR="00824A49" w:rsidRPr="006B59C7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15:00 Uhr</w:t>
      </w:r>
      <w:r w:rsidRPr="00824A49">
        <w:rPr>
          <w:rFonts w:eastAsiaTheme="minorHAnsi" w:cs="Arial"/>
          <w:sz w:val="24"/>
          <w:lang w:eastAsia="en-US"/>
        </w:rPr>
        <w:tab/>
      </w:r>
      <w:r w:rsidRPr="00824A49">
        <w:rPr>
          <w:rFonts w:eastAsiaTheme="minorHAnsi" w:cs="Arial"/>
          <w:sz w:val="24"/>
          <w:lang w:eastAsia="en-US"/>
        </w:rPr>
        <w:tab/>
      </w:r>
      <w:r w:rsidRPr="006B59C7">
        <w:rPr>
          <w:rFonts w:eastAsiaTheme="minorHAnsi" w:cs="Arial"/>
          <w:sz w:val="24"/>
          <w:lang w:eastAsia="en-US"/>
        </w:rPr>
        <w:t>Begrüßung</w:t>
      </w:r>
      <w:r w:rsidR="00DF4504">
        <w:rPr>
          <w:rFonts w:eastAsiaTheme="minorHAnsi" w:cs="Arial"/>
          <w:sz w:val="24"/>
          <w:lang w:eastAsia="en-US"/>
        </w:rPr>
        <w:t xml:space="preserve"> im Ratssaal</w:t>
      </w:r>
    </w:p>
    <w:p w14:paraId="2C01B232" w14:textId="77777777" w:rsidR="00824A49" w:rsidRDefault="00824A49" w:rsidP="00824A49">
      <w:pPr>
        <w:spacing w:after="160" w:line="259" w:lineRule="auto"/>
        <w:ind w:left="2129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 xml:space="preserve">Ursula Frenz, Beauftragte für die Belange von Menschen mit </w:t>
      </w:r>
      <w:r w:rsidR="00485364">
        <w:rPr>
          <w:rFonts w:eastAsiaTheme="minorHAnsi" w:cs="Arial"/>
          <w:sz w:val="24"/>
          <w:lang w:eastAsia="en-US"/>
        </w:rPr>
        <w:t xml:space="preserve">          B</w:t>
      </w:r>
      <w:r w:rsidRPr="00824A49">
        <w:rPr>
          <w:rFonts w:eastAsiaTheme="minorHAnsi" w:cs="Arial"/>
          <w:sz w:val="24"/>
          <w:lang w:eastAsia="en-US"/>
        </w:rPr>
        <w:t>ehinderungen, Stadt Mannheim</w:t>
      </w:r>
    </w:p>
    <w:p w14:paraId="581E0586" w14:textId="77777777" w:rsidR="00AE7101" w:rsidRDefault="00AE7101" w:rsidP="00824A49">
      <w:pPr>
        <w:spacing w:after="160" w:line="259" w:lineRule="auto"/>
        <w:ind w:left="2129"/>
        <w:rPr>
          <w:rFonts w:eastAsiaTheme="minorHAnsi" w:cs="Arial"/>
          <w:sz w:val="24"/>
          <w:lang w:eastAsia="en-US"/>
        </w:rPr>
      </w:pPr>
    </w:p>
    <w:p w14:paraId="12C6CBF6" w14:textId="77777777" w:rsidR="00284F08" w:rsidRDefault="00284F08" w:rsidP="00284F08">
      <w:pPr>
        <w:spacing w:after="160" w:line="259" w:lineRule="auto"/>
        <w:ind w:left="2129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Impuls</w:t>
      </w:r>
      <w:r w:rsidR="007C40D4">
        <w:rPr>
          <w:rFonts w:eastAsiaTheme="minorHAnsi" w:cs="Arial"/>
          <w:sz w:val="24"/>
          <w:lang w:eastAsia="en-US"/>
        </w:rPr>
        <w:t>vortrag</w:t>
      </w:r>
      <w:r>
        <w:rPr>
          <w:rFonts w:eastAsiaTheme="minorHAnsi" w:cs="Arial"/>
          <w:sz w:val="24"/>
          <w:lang w:eastAsia="en-US"/>
        </w:rPr>
        <w:t xml:space="preserve"> </w:t>
      </w:r>
    </w:p>
    <w:p w14:paraId="6F8B4D84" w14:textId="77777777" w:rsidR="00061B52" w:rsidRDefault="00EA14E6" w:rsidP="00061B52">
      <w:pPr>
        <w:spacing w:after="160" w:line="259" w:lineRule="auto"/>
        <w:ind w:left="2129"/>
        <w:rPr>
          <w:rFonts w:eastAsiaTheme="minorHAnsi" w:cs="Arial"/>
          <w:b/>
          <w:sz w:val="24"/>
          <w:lang w:eastAsia="en-US"/>
        </w:rPr>
      </w:pPr>
      <w:r w:rsidRPr="00EA14E6">
        <w:rPr>
          <w:rFonts w:eastAsiaTheme="minorHAnsi" w:cs="Arial"/>
          <w:b/>
          <w:sz w:val="24"/>
          <w:lang w:eastAsia="en-US"/>
        </w:rPr>
        <w:t>Barrierefreies Internet - Im Spannungsfeld zwischen gesetzlichen Anforderungen, technischen Standards und Design für alle</w:t>
      </w:r>
    </w:p>
    <w:p w14:paraId="4E29C726" w14:textId="77777777" w:rsidR="00284F08" w:rsidRPr="00E91178" w:rsidRDefault="00284F08" w:rsidP="00284F08">
      <w:pPr>
        <w:spacing w:after="160" w:line="259" w:lineRule="auto"/>
        <w:ind w:left="2129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 xml:space="preserve">Prof. Dr. </w:t>
      </w:r>
      <w:r w:rsidR="00E844D5">
        <w:rPr>
          <w:rFonts w:eastAsiaTheme="minorHAnsi" w:cs="Arial"/>
          <w:sz w:val="24"/>
          <w:lang w:eastAsia="en-US"/>
        </w:rPr>
        <w:t>Gottfried Zimmermann,</w:t>
      </w:r>
      <w:r w:rsidRPr="00E91178">
        <w:rPr>
          <w:rFonts w:ascii="Calibri" w:eastAsiaTheme="minorHAnsi" w:hAnsi="Calibri" w:cstheme="minorBidi"/>
          <w:szCs w:val="21"/>
          <w:lang w:eastAsia="en-US"/>
        </w:rPr>
        <w:t xml:space="preserve"> </w:t>
      </w:r>
      <w:r w:rsidRPr="00E91178">
        <w:rPr>
          <w:rFonts w:eastAsiaTheme="minorHAnsi" w:cs="Arial"/>
          <w:sz w:val="24"/>
          <w:lang w:eastAsia="en-US"/>
        </w:rPr>
        <w:t xml:space="preserve">Hochschule </w:t>
      </w:r>
      <w:r w:rsidR="00E844D5">
        <w:rPr>
          <w:rFonts w:eastAsiaTheme="minorHAnsi" w:cs="Arial"/>
          <w:sz w:val="24"/>
          <w:lang w:eastAsia="en-US"/>
        </w:rPr>
        <w:t>der Medien</w:t>
      </w:r>
      <w:r w:rsidR="00B87347">
        <w:rPr>
          <w:rFonts w:eastAsiaTheme="minorHAnsi" w:cs="Arial"/>
          <w:sz w:val="24"/>
          <w:lang w:eastAsia="en-US"/>
        </w:rPr>
        <w:t>,</w:t>
      </w:r>
      <w:r w:rsidR="00E844D5">
        <w:rPr>
          <w:rFonts w:eastAsiaTheme="minorHAnsi" w:cs="Arial"/>
          <w:sz w:val="24"/>
          <w:lang w:eastAsia="en-US"/>
        </w:rPr>
        <w:t xml:space="preserve"> Stuttgart</w:t>
      </w:r>
    </w:p>
    <w:p w14:paraId="33C9E2EF" w14:textId="77777777" w:rsidR="00CD6A5B" w:rsidRDefault="00CD6A5B" w:rsidP="00824A49">
      <w:pPr>
        <w:spacing w:after="160" w:line="259" w:lineRule="auto"/>
        <w:ind w:left="2129"/>
        <w:rPr>
          <w:rFonts w:eastAsiaTheme="minorHAnsi" w:cs="Arial"/>
          <w:sz w:val="24"/>
          <w:lang w:eastAsia="en-US"/>
        </w:rPr>
      </w:pPr>
    </w:p>
    <w:p w14:paraId="6313B467" w14:textId="77777777" w:rsidR="00034A57" w:rsidRPr="00B87347" w:rsidRDefault="00824A49" w:rsidP="00F85CE7">
      <w:pPr>
        <w:spacing w:after="160" w:line="259" w:lineRule="auto"/>
        <w:ind w:left="2124" w:hanging="2124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15:</w:t>
      </w:r>
      <w:r w:rsidR="0082731D">
        <w:rPr>
          <w:rFonts w:eastAsiaTheme="minorHAnsi" w:cs="Arial"/>
          <w:sz w:val="24"/>
          <w:lang w:eastAsia="en-US"/>
        </w:rPr>
        <w:t>40</w:t>
      </w:r>
      <w:r w:rsidRPr="00824A49">
        <w:rPr>
          <w:rFonts w:eastAsiaTheme="minorHAnsi" w:cs="Arial"/>
          <w:sz w:val="24"/>
          <w:lang w:eastAsia="en-US"/>
        </w:rPr>
        <w:t xml:space="preserve"> Uhr</w:t>
      </w:r>
      <w:r w:rsidRPr="00824A49">
        <w:rPr>
          <w:rFonts w:eastAsiaTheme="minorHAnsi" w:cs="Arial"/>
          <w:sz w:val="24"/>
          <w:lang w:eastAsia="en-US"/>
        </w:rPr>
        <w:tab/>
      </w:r>
      <w:r w:rsidR="00034A57" w:rsidRPr="00B87347">
        <w:rPr>
          <w:rFonts w:eastAsiaTheme="minorHAnsi" w:cs="Arial"/>
          <w:b/>
          <w:sz w:val="24"/>
          <w:lang w:eastAsia="en-US"/>
        </w:rPr>
        <w:t>„Qualität der digitalen Zugänge zu Informationen und deren Entwicklungsperspektive“</w:t>
      </w:r>
    </w:p>
    <w:p w14:paraId="05FCBB7F" w14:textId="77777777" w:rsidR="00F85CE7" w:rsidRDefault="0082731D" w:rsidP="00B87347">
      <w:pPr>
        <w:spacing w:after="160" w:line="259" w:lineRule="auto"/>
        <w:ind w:left="2124" w:firstLine="5"/>
        <w:contextualSpacing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Vorstellung der Ergebnisse und Empfehlungen</w:t>
      </w:r>
      <w:r w:rsidR="00B87347">
        <w:rPr>
          <w:rFonts w:eastAsiaTheme="minorHAnsi" w:cs="Arial"/>
          <w:sz w:val="24"/>
          <w:lang w:eastAsia="en-US"/>
        </w:rPr>
        <w:t xml:space="preserve"> einer Befragung in Mannheim</w:t>
      </w:r>
    </w:p>
    <w:p w14:paraId="4BB1B613" w14:textId="77777777" w:rsidR="00435523" w:rsidRDefault="0082731D" w:rsidP="0082731D">
      <w:pPr>
        <w:spacing w:after="160" w:line="259" w:lineRule="auto"/>
        <w:ind w:left="2124"/>
        <w:contextualSpacing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 xml:space="preserve">Prof. Dr. </w:t>
      </w:r>
      <w:r w:rsidRPr="0082731D">
        <w:rPr>
          <w:rFonts w:eastAsiaTheme="minorHAnsi" w:cs="Arial"/>
          <w:sz w:val="24"/>
          <w:lang w:eastAsia="en-US"/>
        </w:rPr>
        <w:t>Ralf Daum</w:t>
      </w:r>
      <w:r>
        <w:rPr>
          <w:rFonts w:eastAsiaTheme="minorHAnsi" w:cs="Arial"/>
          <w:sz w:val="24"/>
          <w:lang w:eastAsia="en-US"/>
        </w:rPr>
        <w:t xml:space="preserve">, </w:t>
      </w:r>
      <w:r w:rsidR="00034A57">
        <w:rPr>
          <w:rFonts w:eastAsiaTheme="minorHAnsi" w:cs="Arial"/>
          <w:sz w:val="24"/>
          <w:lang w:eastAsia="en-US"/>
        </w:rPr>
        <w:t>Studiengang</w:t>
      </w:r>
      <w:r w:rsidRPr="0082731D">
        <w:rPr>
          <w:rFonts w:eastAsiaTheme="minorHAnsi" w:cs="Arial"/>
          <w:sz w:val="24"/>
          <w:lang w:eastAsia="en-US"/>
        </w:rPr>
        <w:t>leiter BWL</w:t>
      </w:r>
      <w:r w:rsidR="007C40D4">
        <w:rPr>
          <w:rFonts w:eastAsiaTheme="minorHAnsi" w:cs="Arial"/>
          <w:sz w:val="24"/>
          <w:lang w:eastAsia="en-US"/>
        </w:rPr>
        <w:t xml:space="preserve"> </w:t>
      </w:r>
      <w:r w:rsidRPr="0082731D">
        <w:rPr>
          <w:rFonts w:eastAsiaTheme="minorHAnsi" w:cs="Arial"/>
          <w:sz w:val="24"/>
          <w:lang w:eastAsia="en-US"/>
        </w:rPr>
        <w:t>-</w:t>
      </w:r>
      <w:r w:rsidR="007C40D4">
        <w:rPr>
          <w:rFonts w:eastAsiaTheme="minorHAnsi" w:cs="Arial"/>
          <w:sz w:val="24"/>
          <w:lang w:eastAsia="en-US"/>
        </w:rPr>
        <w:t xml:space="preserve"> </w:t>
      </w:r>
      <w:r w:rsidRPr="0082731D">
        <w:rPr>
          <w:rFonts w:eastAsiaTheme="minorHAnsi" w:cs="Arial"/>
          <w:sz w:val="24"/>
          <w:lang w:eastAsia="en-US"/>
        </w:rPr>
        <w:t>Öffentliche Wirtschaft</w:t>
      </w:r>
      <w:r>
        <w:rPr>
          <w:rFonts w:eastAsiaTheme="minorHAnsi" w:cs="Arial"/>
          <w:sz w:val="24"/>
          <w:lang w:eastAsia="en-US"/>
        </w:rPr>
        <w:t xml:space="preserve">, </w:t>
      </w:r>
      <w:r w:rsidRPr="0082731D">
        <w:rPr>
          <w:rFonts w:eastAsiaTheme="minorHAnsi" w:cs="Arial"/>
          <w:sz w:val="24"/>
          <w:lang w:eastAsia="en-US"/>
        </w:rPr>
        <w:t>Duale Hochschule Baden-Württemberg Mannheim</w:t>
      </w:r>
    </w:p>
    <w:p w14:paraId="7BA2E6EB" w14:textId="77777777" w:rsidR="0082731D" w:rsidRDefault="0082731D" w:rsidP="0082731D">
      <w:pPr>
        <w:spacing w:after="160" w:line="259" w:lineRule="auto"/>
        <w:ind w:left="2124"/>
        <w:contextualSpacing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Studierende N.N.</w:t>
      </w:r>
    </w:p>
    <w:p w14:paraId="3381B46A" w14:textId="77777777" w:rsidR="0053036A" w:rsidRPr="00824A49" w:rsidRDefault="0053036A" w:rsidP="00824A49">
      <w:pPr>
        <w:spacing w:after="160" w:line="259" w:lineRule="auto"/>
        <w:ind w:left="2489"/>
        <w:contextualSpacing/>
        <w:rPr>
          <w:rFonts w:eastAsiaTheme="minorHAnsi" w:cs="Arial"/>
          <w:sz w:val="24"/>
          <w:lang w:eastAsia="en-US"/>
        </w:rPr>
      </w:pPr>
    </w:p>
    <w:p w14:paraId="11F327D8" w14:textId="77777777" w:rsidR="00824A49" w:rsidRPr="00824A49" w:rsidRDefault="00150E1C" w:rsidP="00824A49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16</w:t>
      </w:r>
      <w:r w:rsidR="00824A49" w:rsidRPr="00824A49">
        <w:rPr>
          <w:rFonts w:eastAsiaTheme="minorHAnsi" w:cs="Arial"/>
          <w:sz w:val="24"/>
          <w:lang w:eastAsia="en-US"/>
        </w:rPr>
        <w:t>:</w:t>
      </w:r>
      <w:r w:rsidR="0082731D">
        <w:rPr>
          <w:rFonts w:eastAsiaTheme="minorHAnsi" w:cs="Arial"/>
          <w:sz w:val="24"/>
          <w:lang w:eastAsia="en-US"/>
        </w:rPr>
        <w:t>10</w:t>
      </w:r>
      <w:r w:rsidR="00824A49" w:rsidRPr="00824A49">
        <w:rPr>
          <w:rFonts w:eastAsiaTheme="minorHAnsi" w:cs="Arial"/>
          <w:sz w:val="24"/>
          <w:lang w:eastAsia="en-US"/>
        </w:rPr>
        <w:t xml:space="preserve"> Uhr </w:t>
      </w:r>
      <w:r w:rsidR="00824A49" w:rsidRPr="00824A49">
        <w:rPr>
          <w:rFonts w:eastAsiaTheme="minorHAnsi" w:cs="Arial"/>
          <w:sz w:val="24"/>
          <w:lang w:eastAsia="en-US"/>
        </w:rPr>
        <w:tab/>
      </w:r>
      <w:r w:rsidR="00824A49" w:rsidRPr="00824A49">
        <w:rPr>
          <w:rFonts w:eastAsiaTheme="minorHAnsi" w:cs="Arial"/>
          <w:sz w:val="24"/>
          <w:lang w:eastAsia="en-US"/>
        </w:rPr>
        <w:tab/>
      </w:r>
      <w:r w:rsidR="00824A49" w:rsidRPr="006B59C7">
        <w:rPr>
          <w:rFonts w:eastAsiaTheme="minorHAnsi" w:cs="Arial"/>
          <w:sz w:val="24"/>
          <w:lang w:eastAsia="en-US"/>
        </w:rPr>
        <w:t xml:space="preserve">Pause </w:t>
      </w:r>
    </w:p>
    <w:p w14:paraId="384C3B12" w14:textId="77777777" w:rsidR="006E4BF6" w:rsidRDefault="006E4BF6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</w:p>
    <w:p w14:paraId="5F8304D1" w14:textId="77777777" w:rsidR="0042564C" w:rsidRDefault="0042564C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</w:p>
    <w:p w14:paraId="405CB99E" w14:textId="77777777" w:rsidR="00824A49" w:rsidRDefault="00824A49" w:rsidP="0013120B">
      <w:pPr>
        <w:spacing w:after="160" w:line="259" w:lineRule="auto"/>
        <w:ind w:left="2124" w:hanging="2124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lastRenderedPageBreak/>
        <w:t>16:</w:t>
      </w:r>
      <w:r w:rsidR="00164C29">
        <w:rPr>
          <w:rFonts w:eastAsiaTheme="minorHAnsi" w:cs="Arial"/>
          <w:sz w:val="24"/>
          <w:lang w:eastAsia="en-US"/>
        </w:rPr>
        <w:t>3</w:t>
      </w:r>
      <w:r w:rsidR="00150E1C">
        <w:rPr>
          <w:rFonts w:eastAsiaTheme="minorHAnsi" w:cs="Arial"/>
          <w:sz w:val="24"/>
          <w:lang w:eastAsia="en-US"/>
        </w:rPr>
        <w:t>0</w:t>
      </w:r>
      <w:r w:rsidRPr="00824A49">
        <w:rPr>
          <w:rFonts w:eastAsiaTheme="minorHAnsi" w:cs="Arial"/>
          <w:sz w:val="24"/>
          <w:lang w:eastAsia="en-US"/>
        </w:rPr>
        <w:t xml:space="preserve"> Uhr</w:t>
      </w:r>
      <w:r w:rsidRPr="00824A49">
        <w:rPr>
          <w:rFonts w:eastAsiaTheme="minorHAnsi" w:cs="Arial"/>
          <w:sz w:val="24"/>
          <w:lang w:eastAsia="en-US"/>
        </w:rPr>
        <w:tab/>
      </w:r>
      <w:r w:rsidR="006E4BF6" w:rsidRPr="006E4BF6">
        <w:rPr>
          <w:rFonts w:eastAsiaTheme="minorHAnsi" w:cs="Arial"/>
          <w:b/>
          <w:sz w:val="24"/>
          <w:lang w:eastAsia="en-US"/>
        </w:rPr>
        <w:t>Selbstbestimmt und Mittendrin</w:t>
      </w:r>
      <w:r w:rsidR="0082731D">
        <w:rPr>
          <w:rFonts w:eastAsiaTheme="minorHAnsi" w:cs="Arial"/>
          <w:b/>
          <w:sz w:val="24"/>
          <w:lang w:eastAsia="en-US"/>
        </w:rPr>
        <w:t xml:space="preserve"> </w:t>
      </w:r>
      <w:r w:rsidR="00B84963">
        <w:rPr>
          <w:rFonts w:eastAsiaTheme="minorHAnsi" w:cs="Arial"/>
          <w:b/>
          <w:sz w:val="24"/>
          <w:lang w:eastAsia="en-US"/>
        </w:rPr>
        <w:t>–</w:t>
      </w:r>
      <w:r w:rsidR="00CB572F">
        <w:rPr>
          <w:rFonts w:eastAsiaTheme="minorHAnsi" w:cs="Arial"/>
          <w:b/>
          <w:sz w:val="24"/>
          <w:lang w:eastAsia="en-US"/>
        </w:rPr>
        <w:t xml:space="preserve"> Unterstützte Kommunikation </w:t>
      </w:r>
      <w:r w:rsidR="0042564C">
        <w:rPr>
          <w:rFonts w:eastAsiaTheme="minorHAnsi" w:cs="Arial"/>
          <w:b/>
          <w:sz w:val="24"/>
          <w:lang w:eastAsia="en-US"/>
        </w:rPr>
        <w:t xml:space="preserve">mit Augensteuerung </w:t>
      </w:r>
      <w:r w:rsidR="00CB572F">
        <w:rPr>
          <w:rFonts w:eastAsiaTheme="minorHAnsi" w:cs="Arial"/>
          <w:b/>
          <w:sz w:val="24"/>
          <w:lang w:eastAsia="en-US"/>
        </w:rPr>
        <w:t xml:space="preserve">ermöglicht </w:t>
      </w:r>
      <w:r w:rsidR="0013120B">
        <w:rPr>
          <w:rFonts w:eastAsiaTheme="minorHAnsi" w:cs="Arial"/>
          <w:b/>
          <w:sz w:val="24"/>
          <w:lang w:eastAsia="en-US"/>
        </w:rPr>
        <w:t xml:space="preserve">ein </w:t>
      </w:r>
      <w:r w:rsidR="00CB572F">
        <w:rPr>
          <w:rFonts w:eastAsiaTheme="minorHAnsi" w:cs="Arial"/>
          <w:b/>
          <w:sz w:val="24"/>
          <w:lang w:eastAsia="en-US"/>
        </w:rPr>
        <w:t>selbstbestimmte</w:t>
      </w:r>
      <w:r w:rsidR="0013120B">
        <w:rPr>
          <w:rFonts w:eastAsiaTheme="minorHAnsi" w:cs="Arial"/>
          <w:b/>
          <w:sz w:val="24"/>
          <w:lang w:eastAsia="en-US"/>
        </w:rPr>
        <w:t>res Leben</w:t>
      </w:r>
    </w:p>
    <w:p w14:paraId="4049A742" w14:textId="77777777" w:rsidR="00B713EF" w:rsidRDefault="00B84963" w:rsidP="0082731D">
      <w:pPr>
        <w:spacing w:after="160" w:line="259" w:lineRule="auto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ab/>
      </w:r>
      <w:r>
        <w:rPr>
          <w:rFonts w:eastAsiaTheme="minorHAnsi" w:cs="Arial"/>
          <w:sz w:val="24"/>
          <w:lang w:eastAsia="en-US"/>
        </w:rPr>
        <w:tab/>
      </w:r>
      <w:r>
        <w:rPr>
          <w:rFonts w:eastAsiaTheme="minorHAnsi" w:cs="Arial"/>
          <w:sz w:val="24"/>
          <w:lang w:eastAsia="en-US"/>
        </w:rPr>
        <w:tab/>
      </w:r>
      <w:r w:rsidR="0013120B">
        <w:rPr>
          <w:rFonts w:eastAsiaTheme="minorHAnsi" w:cs="Arial"/>
          <w:sz w:val="24"/>
          <w:lang w:eastAsia="en-US"/>
        </w:rPr>
        <w:t xml:space="preserve">Interview mit </w:t>
      </w:r>
      <w:r>
        <w:rPr>
          <w:rFonts w:eastAsiaTheme="minorHAnsi" w:cs="Arial"/>
          <w:sz w:val="24"/>
          <w:lang w:eastAsia="en-US"/>
        </w:rPr>
        <w:t>Sarah Luise</w:t>
      </w:r>
      <w:r w:rsidR="0082731D">
        <w:rPr>
          <w:rFonts w:eastAsiaTheme="minorHAnsi" w:cs="Arial"/>
          <w:sz w:val="24"/>
          <w:lang w:eastAsia="en-US"/>
        </w:rPr>
        <w:t xml:space="preserve"> Bertsch</w:t>
      </w:r>
      <w:r w:rsidR="0013120B">
        <w:rPr>
          <w:rFonts w:eastAsiaTheme="minorHAnsi" w:cs="Arial"/>
          <w:sz w:val="24"/>
          <w:lang w:eastAsia="en-US"/>
        </w:rPr>
        <w:t>, Mannheim</w:t>
      </w:r>
    </w:p>
    <w:p w14:paraId="64A2660B" w14:textId="77777777" w:rsidR="0082731D" w:rsidRDefault="0082731D" w:rsidP="0082731D">
      <w:pPr>
        <w:spacing w:after="160" w:line="259" w:lineRule="auto"/>
        <w:rPr>
          <w:rFonts w:eastAsiaTheme="minorHAnsi" w:cs="Arial"/>
          <w:sz w:val="24"/>
          <w:lang w:eastAsia="en-US"/>
        </w:rPr>
      </w:pPr>
    </w:p>
    <w:p w14:paraId="45319062" w14:textId="77777777" w:rsidR="0082731D" w:rsidRDefault="0082731D" w:rsidP="0082731D">
      <w:pPr>
        <w:spacing w:after="160" w:line="259" w:lineRule="auto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16:45 – 17:20 Uhr</w:t>
      </w:r>
      <w:r>
        <w:rPr>
          <w:rFonts w:eastAsiaTheme="minorHAnsi" w:cs="Arial"/>
          <w:sz w:val="24"/>
          <w:lang w:eastAsia="en-US"/>
        </w:rPr>
        <w:tab/>
      </w:r>
      <w:r w:rsidR="00DF4504" w:rsidRPr="00B87347">
        <w:rPr>
          <w:rFonts w:eastAsiaTheme="minorHAnsi" w:cs="Arial"/>
          <w:b/>
          <w:sz w:val="24"/>
          <w:lang w:eastAsia="en-US"/>
        </w:rPr>
        <w:t xml:space="preserve">Impulse und </w:t>
      </w:r>
      <w:r w:rsidRPr="00B87347">
        <w:rPr>
          <w:rFonts w:eastAsiaTheme="minorHAnsi" w:cs="Arial"/>
          <w:b/>
          <w:sz w:val="24"/>
          <w:lang w:eastAsia="en-US"/>
        </w:rPr>
        <w:t>Diskussion</w:t>
      </w:r>
      <w:r w:rsidR="00E70FD1">
        <w:rPr>
          <w:rFonts w:eastAsiaTheme="minorHAnsi" w:cs="Arial"/>
          <w:b/>
          <w:sz w:val="24"/>
          <w:lang w:eastAsia="en-US"/>
        </w:rPr>
        <w:t xml:space="preserve"> – Beispiele aus</w:t>
      </w:r>
      <w:r w:rsidR="00855B22">
        <w:rPr>
          <w:rFonts w:eastAsiaTheme="minorHAnsi" w:cs="Arial"/>
          <w:b/>
          <w:sz w:val="24"/>
          <w:lang w:eastAsia="en-US"/>
        </w:rPr>
        <w:t xml:space="preserve"> Mannheim</w:t>
      </w:r>
    </w:p>
    <w:p w14:paraId="197CD805" w14:textId="77777777" w:rsidR="0082731D" w:rsidRDefault="00E70FD1" w:rsidP="00122E17">
      <w:pPr>
        <w:pStyle w:val="Listenabsatz"/>
        <w:numPr>
          <w:ilvl w:val="2"/>
          <w:numId w:val="26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122E17">
        <w:rPr>
          <w:rFonts w:eastAsiaTheme="minorHAnsi" w:cs="Arial"/>
          <w:b/>
          <w:sz w:val="24"/>
          <w:lang w:eastAsia="en-US"/>
        </w:rPr>
        <w:t>Das Projekt SINQ</w:t>
      </w:r>
      <w:r w:rsidRPr="00E70FD1">
        <w:rPr>
          <w:rFonts w:eastAsiaTheme="minorHAnsi" w:cs="Arial"/>
          <w:sz w:val="24"/>
          <w:lang w:eastAsia="en-US"/>
        </w:rPr>
        <w:t>: Digitale Unterstützung älterer Menschen und ihrer Zugehörigen beim Finden maßgeschneiderter Angebote für ein gutes Leben im Wohnquartie</w:t>
      </w:r>
      <w:r>
        <w:rPr>
          <w:rFonts w:eastAsiaTheme="minorHAnsi" w:cs="Arial"/>
          <w:sz w:val="24"/>
          <w:lang w:eastAsia="en-US"/>
        </w:rPr>
        <w:t>r</w:t>
      </w:r>
      <w:r w:rsidRPr="00E70FD1">
        <w:rPr>
          <w:rFonts w:eastAsiaTheme="minorHAnsi" w:cs="Arial"/>
          <w:sz w:val="24"/>
          <w:lang w:eastAsia="en-US"/>
        </w:rPr>
        <w:t>: Barrieren überwinden, Lücken schließen. Dr. Uwe Sperling, Dipl. Gerontologe, Universitätsmedizin M</w:t>
      </w:r>
      <w:r>
        <w:rPr>
          <w:rFonts w:eastAsiaTheme="minorHAnsi" w:cs="Arial"/>
          <w:sz w:val="24"/>
          <w:lang w:eastAsia="en-US"/>
        </w:rPr>
        <w:t>annheim, Geriatrisches Zen</w:t>
      </w:r>
      <w:r w:rsidR="007C40D4">
        <w:rPr>
          <w:rFonts w:eastAsiaTheme="minorHAnsi" w:cs="Arial"/>
          <w:sz w:val="24"/>
          <w:lang w:eastAsia="en-US"/>
        </w:rPr>
        <w:t>t</w:t>
      </w:r>
      <w:r>
        <w:rPr>
          <w:rFonts w:eastAsiaTheme="minorHAnsi" w:cs="Arial"/>
          <w:sz w:val="24"/>
          <w:lang w:eastAsia="en-US"/>
        </w:rPr>
        <w:t>rum</w:t>
      </w:r>
    </w:p>
    <w:p w14:paraId="661421ED" w14:textId="77777777" w:rsidR="00122E17" w:rsidRPr="00F765FA" w:rsidRDefault="00122E17" w:rsidP="00122E17">
      <w:pPr>
        <w:pStyle w:val="Listenabsatz"/>
        <w:spacing w:after="160" w:line="259" w:lineRule="auto"/>
        <w:ind w:left="2160"/>
        <w:rPr>
          <w:rFonts w:eastAsiaTheme="minorHAnsi" w:cs="Arial"/>
          <w:sz w:val="24"/>
          <w:lang w:eastAsia="en-US"/>
        </w:rPr>
      </w:pPr>
    </w:p>
    <w:p w14:paraId="6577F82E" w14:textId="3727FA04" w:rsidR="0082731D" w:rsidRPr="00122E17" w:rsidRDefault="0082731D" w:rsidP="00222902">
      <w:pPr>
        <w:pStyle w:val="Listenabsatz"/>
        <w:numPr>
          <w:ilvl w:val="2"/>
          <w:numId w:val="26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122E17">
        <w:rPr>
          <w:rFonts w:eastAsiaTheme="minorHAnsi" w:cs="Arial"/>
          <w:b/>
          <w:sz w:val="24"/>
          <w:lang w:eastAsia="en-US"/>
        </w:rPr>
        <w:t>Digitalisierung</w:t>
      </w:r>
      <w:r w:rsidR="00034A57" w:rsidRPr="00122E17">
        <w:rPr>
          <w:rFonts w:eastAsiaTheme="minorHAnsi" w:cs="Arial"/>
          <w:b/>
          <w:sz w:val="24"/>
          <w:lang w:eastAsia="en-US"/>
        </w:rPr>
        <w:t>sstrategie der Stadt</w:t>
      </w:r>
      <w:r w:rsidRPr="00122E17">
        <w:rPr>
          <w:rFonts w:eastAsiaTheme="minorHAnsi" w:cs="Arial"/>
          <w:b/>
          <w:sz w:val="24"/>
          <w:lang w:eastAsia="en-US"/>
        </w:rPr>
        <w:t xml:space="preserve"> Mannheim</w:t>
      </w:r>
      <w:r w:rsidR="00034A57" w:rsidRPr="00122E17">
        <w:rPr>
          <w:rFonts w:eastAsiaTheme="minorHAnsi" w:cs="Arial"/>
          <w:sz w:val="24"/>
          <w:lang w:eastAsia="en-US"/>
        </w:rPr>
        <w:t>, Judith Geiser</w:t>
      </w:r>
      <w:r w:rsidR="00164C29" w:rsidRPr="00122E17">
        <w:rPr>
          <w:rFonts w:eastAsiaTheme="minorHAnsi" w:cs="Arial"/>
          <w:sz w:val="24"/>
          <w:lang w:eastAsia="en-US"/>
        </w:rPr>
        <w:t>, Fachbereich Informationstechnologie</w:t>
      </w:r>
    </w:p>
    <w:p w14:paraId="2D667251" w14:textId="77777777" w:rsidR="00122E17" w:rsidRPr="00DF4504" w:rsidRDefault="00122E17" w:rsidP="00122E17">
      <w:pPr>
        <w:pStyle w:val="Listenabsatz"/>
        <w:spacing w:after="160" w:line="259" w:lineRule="auto"/>
        <w:ind w:left="2160"/>
        <w:rPr>
          <w:rFonts w:eastAsiaTheme="minorHAnsi" w:cs="Arial"/>
          <w:sz w:val="24"/>
          <w:lang w:eastAsia="en-US"/>
        </w:rPr>
      </w:pPr>
    </w:p>
    <w:p w14:paraId="4678D7AC" w14:textId="5F487031" w:rsidR="0082731D" w:rsidRDefault="00382239" w:rsidP="00122E17">
      <w:pPr>
        <w:pStyle w:val="Listenabsatz"/>
        <w:numPr>
          <w:ilvl w:val="2"/>
          <w:numId w:val="26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122E17">
        <w:rPr>
          <w:rFonts w:eastAsiaTheme="minorHAnsi" w:cs="Arial"/>
          <w:b/>
          <w:sz w:val="24"/>
          <w:lang w:eastAsia="en-US"/>
        </w:rPr>
        <w:t>Zukunft der digitalen barrierefreien Kundeninformation</w:t>
      </w:r>
      <w:r>
        <w:rPr>
          <w:rFonts w:eastAsiaTheme="minorHAnsi" w:cs="Arial"/>
          <w:sz w:val="24"/>
          <w:lang w:eastAsia="en-US"/>
        </w:rPr>
        <w:t xml:space="preserve">, </w:t>
      </w:r>
      <w:r w:rsidR="00041CB6" w:rsidRPr="00041CB6">
        <w:rPr>
          <w:rFonts w:eastAsiaTheme="minorHAnsi" w:cs="Arial"/>
          <w:sz w:val="24"/>
          <w:lang w:eastAsia="en-US"/>
        </w:rPr>
        <w:t xml:space="preserve">Miriam Sophie </w:t>
      </w:r>
      <w:proofErr w:type="spellStart"/>
      <w:r w:rsidR="00041CB6" w:rsidRPr="00041CB6">
        <w:rPr>
          <w:rFonts w:eastAsiaTheme="minorHAnsi" w:cs="Arial"/>
          <w:sz w:val="24"/>
          <w:lang w:eastAsia="en-US"/>
        </w:rPr>
        <w:t>Kronimus</w:t>
      </w:r>
      <w:proofErr w:type="spellEnd"/>
      <w:r w:rsidR="00041CB6" w:rsidRPr="00041CB6">
        <w:rPr>
          <w:rFonts w:eastAsiaTheme="minorHAnsi" w:cs="Arial"/>
          <w:sz w:val="24"/>
          <w:lang w:eastAsia="en-US"/>
        </w:rPr>
        <w:t xml:space="preserve">, </w:t>
      </w:r>
      <w:r w:rsidRPr="00382239">
        <w:rPr>
          <w:rFonts w:eastAsiaTheme="minorHAnsi" w:cs="Arial"/>
          <w:sz w:val="24"/>
          <w:lang w:eastAsia="en-US"/>
        </w:rPr>
        <w:t>Referentin Digitale Entwicklungen</w:t>
      </w:r>
      <w:r>
        <w:rPr>
          <w:rFonts w:eastAsiaTheme="minorHAnsi" w:cs="Arial"/>
          <w:sz w:val="24"/>
          <w:lang w:eastAsia="en-US"/>
        </w:rPr>
        <w:t>,</w:t>
      </w:r>
      <w:r w:rsidR="00041CB6">
        <w:rPr>
          <w:rFonts w:eastAsiaTheme="minorHAnsi" w:cs="Arial"/>
          <w:sz w:val="24"/>
          <w:lang w:eastAsia="en-US"/>
        </w:rPr>
        <w:t xml:space="preserve"> </w:t>
      </w:r>
      <w:r w:rsidR="00122E17">
        <w:rPr>
          <w:rFonts w:eastAsiaTheme="minorHAnsi" w:cs="Arial"/>
          <w:sz w:val="24"/>
          <w:lang w:eastAsia="en-US"/>
        </w:rPr>
        <w:t>Rhein-Neckar-Verkehr GmbH</w:t>
      </w:r>
    </w:p>
    <w:p w14:paraId="7904E130" w14:textId="77777777" w:rsidR="00122E17" w:rsidRPr="00122E17" w:rsidRDefault="00122E17" w:rsidP="00122E17">
      <w:pPr>
        <w:pStyle w:val="Listenabsatz"/>
        <w:rPr>
          <w:rFonts w:eastAsiaTheme="minorHAnsi" w:cs="Arial"/>
          <w:sz w:val="24"/>
          <w:lang w:eastAsia="en-US"/>
        </w:rPr>
      </w:pPr>
    </w:p>
    <w:p w14:paraId="24F6CEF5" w14:textId="77777777" w:rsidR="00034A57" w:rsidRPr="00DF4504" w:rsidRDefault="00E70FD1" w:rsidP="00122E17">
      <w:pPr>
        <w:pStyle w:val="Listenabsatz"/>
        <w:numPr>
          <w:ilvl w:val="2"/>
          <w:numId w:val="26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122E17">
        <w:rPr>
          <w:rFonts w:eastAsiaTheme="minorHAnsi" w:cs="Arial"/>
          <w:b/>
          <w:sz w:val="24"/>
          <w:lang w:eastAsia="en-US"/>
        </w:rPr>
        <w:t>Experten in eigener Sache – Möglichkeiten und Grenzen der Technik</w:t>
      </w:r>
      <w:r>
        <w:rPr>
          <w:rFonts w:eastAsiaTheme="minorHAnsi" w:cs="Arial"/>
          <w:sz w:val="24"/>
          <w:lang w:eastAsia="en-US"/>
        </w:rPr>
        <w:t xml:space="preserve">, </w:t>
      </w:r>
      <w:r w:rsidR="0013120B">
        <w:rPr>
          <w:rFonts w:eastAsiaTheme="minorHAnsi" w:cs="Arial"/>
          <w:sz w:val="24"/>
          <w:lang w:eastAsia="en-US"/>
        </w:rPr>
        <w:t xml:space="preserve">Sven </w:t>
      </w:r>
      <w:proofErr w:type="spellStart"/>
      <w:r w:rsidR="00573D8D">
        <w:rPr>
          <w:rFonts w:eastAsiaTheme="minorHAnsi" w:cs="Arial"/>
          <w:sz w:val="24"/>
          <w:lang w:eastAsia="en-US"/>
        </w:rPr>
        <w:t>Rübmann</w:t>
      </w:r>
      <w:proofErr w:type="spellEnd"/>
      <w:r w:rsidR="00573D8D">
        <w:rPr>
          <w:rFonts w:eastAsiaTheme="minorHAnsi" w:cs="Arial"/>
          <w:sz w:val="24"/>
          <w:lang w:eastAsia="en-US"/>
        </w:rPr>
        <w:t xml:space="preserve">, </w:t>
      </w:r>
      <w:r w:rsidR="00573D8D" w:rsidRPr="00573D8D">
        <w:rPr>
          <w:rFonts w:eastAsiaTheme="minorHAnsi" w:cs="Arial"/>
          <w:sz w:val="24"/>
          <w:lang w:eastAsia="en-US"/>
        </w:rPr>
        <w:t xml:space="preserve">Badischer Blinden- und Sehbehindertenverein </w:t>
      </w:r>
      <w:proofErr w:type="spellStart"/>
      <w:r w:rsidR="00573D8D" w:rsidRPr="00573D8D">
        <w:rPr>
          <w:rFonts w:eastAsiaTheme="minorHAnsi" w:cs="Arial"/>
          <w:sz w:val="24"/>
          <w:lang w:eastAsia="en-US"/>
        </w:rPr>
        <w:t>V.m.K</w:t>
      </w:r>
      <w:proofErr w:type="spellEnd"/>
      <w:r w:rsidR="00573D8D" w:rsidRPr="00573D8D">
        <w:rPr>
          <w:rFonts w:eastAsiaTheme="minorHAnsi" w:cs="Arial"/>
          <w:sz w:val="24"/>
          <w:lang w:eastAsia="en-US"/>
        </w:rPr>
        <w:t>.</w:t>
      </w:r>
    </w:p>
    <w:p w14:paraId="2B6E4EF1" w14:textId="77777777" w:rsidR="0082731D" w:rsidRPr="0082731D" w:rsidRDefault="0082731D" w:rsidP="0082731D">
      <w:pPr>
        <w:spacing w:after="160" w:line="259" w:lineRule="auto"/>
        <w:rPr>
          <w:rFonts w:eastAsiaTheme="minorHAnsi" w:cs="Arial"/>
          <w:sz w:val="24"/>
          <w:lang w:eastAsia="en-US"/>
        </w:rPr>
      </w:pPr>
    </w:p>
    <w:p w14:paraId="41D74765" w14:textId="77777777" w:rsidR="00824A49" w:rsidRDefault="00824A49" w:rsidP="00824A49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17:</w:t>
      </w:r>
      <w:r w:rsidR="0082731D">
        <w:rPr>
          <w:rFonts w:eastAsiaTheme="minorHAnsi" w:cs="Arial"/>
          <w:sz w:val="24"/>
          <w:lang w:eastAsia="en-US"/>
        </w:rPr>
        <w:t>20</w:t>
      </w:r>
      <w:r w:rsidRPr="00824A49">
        <w:rPr>
          <w:rFonts w:eastAsiaTheme="minorHAnsi" w:cs="Arial"/>
          <w:sz w:val="24"/>
          <w:lang w:eastAsia="en-US"/>
        </w:rPr>
        <w:t xml:space="preserve"> Uhr</w:t>
      </w:r>
      <w:r w:rsidRPr="00824A49">
        <w:rPr>
          <w:rFonts w:eastAsiaTheme="minorHAnsi" w:cs="Arial"/>
          <w:sz w:val="24"/>
          <w:lang w:eastAsia="en-US"/>
        </w:rPr>
        <w:tab/>
      </w:r>
      <w:r w:rsidRPr="00824A49">
        <w:rPr>
          <w:rFonts w:eastAsiaTheme="minorHAnsi" w:cs="Arial"/>
          <w:sz w:val="24"/>
          <w:lang w:eastAsia="en-US"/>
        </w:rPr>
        <w:tab/>
      </w:r>
      <w:r w:rsidRPr="00334B06">
        <w:rPr>
          <w:rFonts w:eastAsiaTheme="minorHAnsi" w:cs="Arial"/>
          <w:b/>
          <w:sz w:val="24"/>
          <w:lang w:eastAsia="en-US"/>
        </w:rPr>
        <w:t>Verschiedenes</w:t>
      </w:r>
    </w:p>
    <w:p w14:paraId="7ADAD158" w14:textId="77777777" w:rsidR="006E4BF6" w:rsidRDefault="00334B06" w:rsidP="006E4BF6">
      <w:pPr>
        <w:spacing w:after="160" w:line="259" w:lineRule="auto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ab/>
      </w:r>
      <w:r>
        <w:rPr>
          <w:rFonts w:eastAsiaTheme="minorHAnsi" w:cs="Arial"/>
          <w:sz w:val="24"/>
          <w:lang w:eastAsia="en-US"/>
        </w:rPr>
        <w:tab/>
      </w:r>
      <w:r>
        <w:rPr>
          <w:rFonts w:eastAsiaTheme="minorHAnsi" w:cs="Arial"/>
          <w:sz w:val="24"/>
          <w:lang w:eastAsia="en-US"/>
        </w:rPr>
        <w:tab/>
      </w:r>
    </w:p>
    <w:p w14:paraId="379E0D23" w14:textId="77777777" w:rsidR="00824A49" w:rsidRDefault="00824A49" w:rsidP="006B59C7">
      <w:p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824A49">
        <w:rPr>
          <w:rFonts w:eastAsiaTheme="minorHAnsi" w:cs="Arial"/>
          <w:sz w:val="24"/>
          <w:lang w:eastAsia="en-US"/>
        </w:rPr>
        <w:t>17:30 Uhr</w:t>
      </w:r>
      <w:r w:rsidRPr="00824A49">
        <w:rPr>
          <w:rFonts w:eastAsiaTheme="minorHAnsi" w:cs="Arial"/>
          <w:sz w:val="24"/>
          <w:lang w:eastAsia="en-US"/>
        </w:rPr>
        <w:tab/>
      </w:r>
      <w:r w:rsidRPr="00824A49">
        <w:rPr>
          <w:rFonts w:eastAsiaTheme="minorHAnsi" w:cs="Arial"/>
          <w:sz w:val="24"/>
          <w:lang w:eastAsia="en-US"/>
        </w:rPr>
        <w:tab/>
      </w:r>
      <w:r w:rsidR="006B59C7" w:rsidRPr="006B59C7">
        <w:rPr>
          <w:rFonts w:eastAsiaTheme="minorHAnsi" w:cs="Arial"/>
          <w:b/>
          <w:sz w:val="24"/>
          <w:lang w:eastAsia="en-US"/>
        </w:rPr>
        <w:t xml:space="preserve">Treffpunkt und Gespräche </w:t>
      </w:r>
    </w:p>
    <w:p w14:paraId="456ACE68" w14:textId="77777777" w:rsidR="006B59C7" w:rsidRPr="006B59C7" w:rsidRDefault="006B59C7" w:rsidP="006B59C7">
      <w:pPr>
        <w:spacing w:after="160" w:line="259" w:lineRule="auto"/>
        <w:rPr>
          <w:rFonts w:eastAsiaTheme="minorHAnsi" w:cs="Arial"/>
          <w:sz w:val="24"/>
          <w:lang w:eastAsia="en-US"/>
        </w:rPr>
      </w:pPr>
      <w:r w:rsidRPr="006B59C7">
        <w:rPr>
          <w:rFonts w:eastAsiaTheme="minorHAnsi" w:cs="Arial"/>
          <w:sz w:val="24"/>
          <w:lang w:eastAsia="en-US"/>
        </w:rPr>
        <w:tab/>
      </w:r>
      <w:r w:rsidRPr="006B59C7">
        <w:rPr>
          <w:rFonts w:eastAsiaTheme="minorHAnsi" w:cs="Arial"/>
          <w:sz w:val="24"/>
          <w:lang w:eastAsia="en-US"/>
        </w:rPr>
        <w:tab/>
      </w:r>
      <w:r w:rsidRPr="006B59C7">
        <w:rPr>
          <w:rFonts w:eastAsiaTheme="minorHAnsi" w:cs="Arial"/>
          <w:sz w:val="24"/>
          <w:lang w:eastAsia="en-US"/>
        </w:rPr>
        <w:tab/>
        <w:t>Imbiss</w:t>
      </w:r>
    </w:p>
    <w:p w14:paraId="2D7D4BB1" w14:textId="77777777" w:rsidR="00034A57" w:rsidRDefault="00034A57">
      <w:pPr>
        <w:rPr>
          <w:rFonts w:eastAsiaTheme="minorHAnsi" w:cs="Arial"/>
          <w:b/>
          <w:sz w:val="24"/>
          <w:u w:val="single"/>
          <w:lang w:eastAsia="en-US"/>
        </w:rPr>
      </w:pPr>
      <w:r>
        <w:rPr>
          <w:rFonts w:eastAsiaTheme="minorHAnsi" w:cs="Arial"/>
          <w:b/>
          <w:sz w:val="24"/>
          <w:u w:val="single"/>
          <w:lang w:eastAsia="en-US"/>
        </w:rPr>
        <w:br w:type="page"/>
      </w:r>
    </w:p>
    <w:p w14:paraId="3ACD8BF5" w14:textId="77777777" w:rsidR="0082731D" w:rsidRDefault="0082731D" w:rsidP="00824A49">
      <w:pPr>
        <w:spacing w:after="160" w:line="259" w:lineRule="auto"/>
        <w:rPr>
          <w:rFonts w:eastAsiaTheme="minorHAnsi" w:cs="Arial"/>
          <w:b/>
          <w:sz w:val="24"/>
          <w:u w:val="single"/>
          <w:lang w:eastAsia="en-US"/>
        </w:rPr>
      </w:pPr>
      <w:r>
        <w:rPr>
          <w:rFonts w:eastAsiaTheme="minorHAnsi" w:cs="Arial"/>
          <w:b/>
          <w:sz w:val="24"/>
          <w:u w:val="single"/>
          <w:lang w:eastAsia="en-US"/>
        </w:rPr>
        <w:lastRenderedPageBreak/>
        <w:t>Ausstellung</w:t>
      </w:r>
      <w:r w:rsidR="00B0611F">
        <w:rPr>
          <w:rFonts w:eastAsiaTheme="minorHAnsi" w:cs="Arial"/>
          <w:b/>
          <w:sz w:val="24"/>
          <w:u w:val="single"/>
          <w:lang w:eastAsia="en-US"/>
        </w:rPr>
        <w:t xml:space="preserve"> 13:00 – 14:45 Uhr</w:t>
      </w:r>
    </w:p>
    <w:p w14:paraId="7A7F1ADB" w14:textId="77777777" w:rsidR="0082731D" w:rsidRDefault="0082731D" w:rsidP="00824A49">
      <w:pPr>
        <w:spacing w:after="160" w:line="259" w:lineRule="auto"/>
        <w:rPr>
          <w:rFonts w:eastAsiaTheme="minorHAnsi" w:cs="Arial"/>
          <w:b/>
          <w:sz w:val="24"/>
          <w:u w:val="single"/>
          <w:lang w:eastAsia="en-US"/>
        </w:rPr>
      </w:pPr>
    </w:p>
    <w:p w14:paraId="79363020" w14:textId="77777777" w:rsidR="00517BBA" w:rsidRPr="00517BBA" w:rsidRDefault="00F64437" w:rsidP="00517BBA">
      <w:pPr>
        <w:numPr>
          <w:ilvl w:val="0"/>
          <w:numId w:val="25"/>
        </w:numPr>
        <w:spacing w:after="160" w:line="259" w:lineRule="auto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>Unterstützte Kommunikation (Sprachausgabegeräte, Kommunikationstafeln etc.)</w:t>
      </w:r>
    </w:p>
    <w:p w14:paraId="2EE14379" w14:textId="77777777" w:rsidR="00517BBA" w:rsidRDefault="00517BBA" w:rsidP="00517BBA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b/>
          <w:sz w:val="24"/>
          <w:lang w:eastAsia="en-US"/>
        </w:rPr>
        <w:t>Andrea</w:t>
      </w:r>
      <w:r w:rsidR="00CB572F" w:rsidRPr="00855B22">
        <w:rPr>
          <w:rFonts w:eastAsiaTheme="minorHAnsi" w:cs="Arial"/>
          <w:b/>
          <w:sz w:val="24"/>
          <w:lang w:eastAsia="en-US"/>
        </w:rPr>
        <w:t xml:space="preserve"> Karus</w:t>
      </w:r>
      <w:r>
        <w:rPr>
          <w:rFonts w:eastAsiaTheme="minorHAnsi" w:cs="Arial"/>
          <w:sz w:val="24"/>
          <w:lang w:eastAsia="en-US"/>
        </w:rPr>
        <w:t xml:space="preserve">, </w:t>
      </w:r>
      <w:r w:rsidRPr="00517BBA">
        <w:rPr>
          <w:rFonts w:eastAsiaTheme="minorHAnsi" w:cs="Arial"/>
          <w:sz w:val="24"/>
          <w:lang w:eastAsia="en-US"/>
        </w:rPr>
        <w:t xml:space="preserve">Beratungsstelle für Unterstützte Kommunikation </w:t>
      </w:r>
      <w:r>
        <w:rPr>
          <w:rFonts w:eastAsiaTheme="minorHAnsi" w:cs="Arial"/>
          <w:sz w:val="24"/>
          <w:lang w:eastAsia="en-US"/>
        </w:rPr>
        <w:t>–</w:t>
      </w:r>
      <w:r w:rsidRPr="00517BBA">
        <w:rPr>
          <w:rFonts w:eastAsiaTheme="minorHAnsi" w:cs="Arial"/>
          <w:sz w:val="24"/>
          <w:lang w:eastAsia="en-US"/>
        </w:rPr>
        <w:t xml:space="preserve"> Martinsschule, Schule für Körperbehinderte</w:t>
      </w:r>
      <w:r w:rsidR="007C40D4">
        <w:rPr>
          <w:rFonts w:eastAsiaTheme="minorHAnsi" w:cs="Arial"/>
          <w:sz w:val="24"/>
          <w:lang w:eastAsia="en-US"/>
        </w:rPr>
        <w:t>,</w:t>
      </w:r>
      <w:r w:rsidR="00CB572F">
        <w:rPr>
          <w:rFonts w:eastAsiaTheme="minorHAnsi" w:cs="Arial"/>
          <w:sz w:val="24"/>
          <w:lang w:eastAsia="en-US"/>
        </w:rPr>
        <w:t xml:space="preserve"> </w:t>
      </w:r>
      <w:r>
        <w:rPr>
          <w:rFonts w:eastAsiaTheme="minorHAnsi" w:cs="Arial"/>
          <w:sz w:val="24"/>
          <w:lang w:eastAsia="en-US"/>
        </w:rPr>
        <w:t>Ladenburg</w:t>
      </w:r>
    </w:p>
    <w:p w14:paraId="12E63893" w14:textId="77777777" w:rsidR="00CB572F" w:rsidRDefault="00CB572F" w:rsidP="00517BBA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b/>
          <w:sz w:val="24"/>
          <w:lang w:eastAsia="en-US"/>
        </w:rPr>
        <w:t>Petra Roeder</w:t>
      </w:r>
      <w:r w:rsidR="00517BBA">
        <w:rPr>
          <w:rFonts w:eastAsiaTheme="minorHAnsi" w:cs="Arial"/>
          <w:sz w:val="24"/>
          <w:lang w:eastAsia="en-US"/>
        </w:rPr>
        <w:t xml:space="preserve">, </w:t>
      </w:r>
      <w:r w:rsidR="00517BBA" w:rsidRPr="00517BBA">
        <w:rPr>
          <w:rFonts w:eastAsiaTheme="minorHAnsi" w:cs="Arial"/>
          <w:sz w:val="24"/>
          <w:lang w:eastAsia="en-US"/>
        </w:rPr>
        <w:t>Reha-Südwest</w:t>
      </w:r>
      <w:r w:rsidR="00517BBA">
        <w:rPr>
          <w:rFonts w:eastAsiaTheme="minorHAnsi" w:cs="Arial"/>
          <w:sz w:val="24"/>
          <w:lang w:eastAsia="en-US"/>
        </w:rPr>
        <w:t xml:space="preserve"> </w:t>
      </w:r>
      <w:r w:rsidR="00517BBA" w:rsidRPr="00517BBA">
        <w:rPr>
          <w:rFonts w:eastAsiaTheme="minorHAnsi" w:cs="Arial"/>
          <w:sz w:val="24"/>
          <w:lang w:eastAsia="en-US"/>
        </w:rPr>
        <w:t>Regenbogen gGmbH</w:t>
      </w:r>
      <w:r w:rsidR="00517BBA">
        <w:rPr>
          <w:rFonts w:eastAsiaTheme="minorHAnsi" w:cs="Arial"/>
          <w:sz w:val="24"/>
          <w:lang w:eastAsia="en-US"/>
        </w:rPr>
        <w:t xml:space="preserve">, </w:t>
      </w:r>
      <w:r w:rsidR="00517BBA" w:rsidRPr="00517BBA">
        <w:rPr>
          <w:rFonts w:eastAsiaTheme="minorHAnsi" w:cs="Arial"/>
          <w:sz w:val="24"/>
          <w:lang w:eastAsia="en-US"/>
        </w:rPr>
        <w:t>Gesellschaft für Inklusion</w:t>
      </w:r>
    </w:p>
    <w:p w14:paraId="25151B0C" w14:textId="77777777" w:rsidR="0082731D" w:rsidRDefault="00CB572F" w:rsidP="00CB572F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CB572F">
        <w:rPr>
          <w:rFonts w:eastAsiaTheme="minorHAnsi" w:cs="Arial"/>
          <w:sz w:val="24"/>
          <w:lang w:eastAsia="en-US"/>
        </w:rPr>
        <w:t>Mit Gebärden und Symbolen kommunizieren oder mit technischen Hilfsmitteln ausdrücken, was man möchte: Das ist für viele Personen oft die einzige Möglichkeit, mit anderen in Kontakt zu treten. Kinder und Erwachsene mit Hör- und Sprachproblemen, Demenzkranke, Personen mit einer anderen Muttersprache – die Liste ist länger als man zunächst denkt.</w:t>
      </w:r>
    </w:p>
    <w:p w14:paraId="35BB6551" w14:textId="77777777" w:rsidR="00134E53" w:rsidRPr="00517BBA" w:rsidRDefault="00573D8D" w:rsidP="00573D8D">
      <w:pPr>
        <w:pStyle w:val="Listenabsatz"/>
        <w:numPr>
          <w:ilvl w:val="0"/>
          <w:numId w:val="25"/>
        </w:numPr>
        <w:rPr>
          <w:rFonts w:eastAsiaTheme="minorHAnsi" w:cs="Arial"/>
          <w:b/>
          <w:sz w:val="24"/>
          <w:lang w:eastAsia="en-US"/>
        </w:rPr>
      </w:pPr>
      <w:r w:rsidRPr="00573D8D">
        <w:rPr>
          <w:rFonts w:eastAsiaTheme="minorHAnsi" w:cs="Arial"/>
          <w:b/>
          <w:sz w:val="24"/>
          <w:lang w:eastAsia="en-US"/>
        </w:rPr>
        <w:t xml:space="preserve">Zugang zu digitalen Informationen für Blinde und Sehbehinderte </w:t>
      </w:r>
      <w:r>
        <w:rPr>
          <w:rFonts w:eastAsiaTheme="minorHAnsi" w:cs="Arial"/>
          <w:b/>
          <w:sz w:val="24"/>
          <w:lang w:eastAsia="en-US"/>
        </w:rPr>
        <w:t xml:space="preserve"> - gute und schlechte Beispiele</w:t>
      </w:r>
    </w:p>
    <w:p w14:paraId="712A929D" w14:textId="77777777" w:rsidR="00517BBA" w:rsidRPr="00E70FD1" w:rsidRDefault="00517BBA" w:rsidP="00517BBA">
      <w:pPr>
        <w:spacing w:after="160" w:line="259" w:lineRule="auto"/>
        <w:ind w:left="360"/>
        <w:rPr>
          <w:rFonts w:eastAsiaTheme="minorHAnsi" w:cs="Arial"/>
          <w:sz w:val="16"/>
          <w:szCs w:val="16"/>
          <w:lang w:eastAsia="en-US"/>
        </w:rPr>
      </w:pPr>
    </w:p>
    <w:p w14:paraId="0947881A" w14:textId="77777777" w:rsidR="0082731D" w:rsidRDefault="00517BBA" w:rsidP="00517BBA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b/>
          <w:sz w:val="24"/>
          <w:lang w:eastAsia="en-US"/>
        </w:rPr>
        <w:t xml:space="preserve">Sven </w:t>
      </w:r>
      <w:proofErr w:type="spellStart"/>
      <w:r w:rsidRPr="00855B22">
        <w:rPr>
          <w:rFonts w:eastAsiaTheme="minorHAnsi" w:cs="Arial"/>
          <w:b/>
          <w:sz w:val="24"/>
          <w:lang w:eastAsia="en-US"/>
        </w:rPr>
        <w:t>Rübmann</w:t>
      </w:r>
      <w:proofErr w:type="spellEnd"/>
      <w:r>
        <w:rPr>
          <w:rFonts w:eastAsiaTheme="minorHAnsi" w:cs="Arial"/>
          <w:sz w:val="24"/>
          <w:lang w:eastAsia="en-US"/>
        </w:rPr>
        <w:t xml:space="preserve">, </w:t>
      </w:r>
      <w:r w:rsidRPr="00517BBA">
        <w:rPr>
          <w:rFonts w:eastAsiaTheme="minorHAnsi" w:cs="Arial"/>
          <w:sz w:val="24"/>
          <w:lang w:eastAsia="en-US"/>
        </w:rPr>
        <w:t xml:space="preserve">Badischer Blinden- und Sehbehindertenverein </w:t>
      </w:r>
      <w:proofErr w:type="spellStart"/>
      <w:r w:rsidRPr="00517BBA">
        <w:rPr>
          <w:rFonts w:eastAsiaTheme="minorHAnsi" w:cs="Arial"/>
          <w:sz w:val="24"/>
          <w:lang w:eastAsia="en-US"/>
        </w:rPr>
        <w:t>V.m.K</w:t>
      </w:r>
      <w:proofErr w:type="spellEnd"/>
      <w:r w:rsidRPr="00517BBA">
        <w:rPr>
          <w:rFonts w:eastAsiaTheme="minorHAnsi" w:cs="Arial"/>
          <w:sz w:val="24"/>
          <w:lang w:eastAsia="en-US"/>
        </w:rPr>
        <w:t>.</w:t>
      </w:r>
    </w:p>
    <w:p w14:paraId="183CF2B0" w14:textId="77777777" w:rsidR="00517BBA" w:rsidRDefault="00517BBA" w:rsidP="00517BBA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proofErr w:type="spellStart"/>
      <w:r w:rsidRPr="00855B22">
        <w:rPr>
          <w:rFonts w:eastAsiaTheme="minorHAnsi" w:cs="Arial"/>
          <w:b/>
          <w:sz w:val="24"/>
          <w:lang w:eastAsia="en-US"/>
        </w:rPr>
        <w:t>Alisia</w:t>
      </w:r>
      <w:proofErr w:type="spellEnd"/>
      <w:r w:rsidRPr="00855B22">
        <w:rPr>
          <w:rFonts w:eastAsiaTheme="minorHAnsi" w:cs="Arial"/>
          <w:b/>
          <w:sz w:val="24"/>
          <w:lang w:eastAsia="en-US"/>
        </w:rPr>
        <w:t xml:space="preserve"> Neukamm</w:t>
      </w:r>
      <w:r>
        <w:rPr>
          <w:rFonts w:eastAsiaTheme="minorHAnsi" w:cs="Arial"/>
          <w:sz w:val="24"/>
          <w:lang w:eastAsia="en-US"/>
        </w:rPr>
        <w:t xml:space="preserve">, </w:t>
      </w:r>
      <w:r w:rsidRPr="00517BBA">
        <w:rPr>
          <w:rFonts w:eastAsiaTheme="minorHAnsi" w:cs="Arial"/>
          <w:sz w:val="24"/>
          <w:lang w:eastAsia="en-US"/>
        </w:rPr>
        <w:t>Ergänzende unabhängige</w:t>
      </w:r>
      <w:r>
        <w:rPr>
          <w:rFonts w:eastAsiaTheme="minorHAnsi" w:cs="Arial"/>
          <w:sz w:val="24"/>
          <w:lang w:eastAsia="en-US"/>
        </w:rPr>
        <w:t xml:space="preserve"> </w:t>
      </w:r>
      <w:r w:rsidRPr="00517BBA">
        <w:rPr>
          <w:rFonts w:eastAsiaTheme="minorHAnsi" w:cs="Arial"/>
          <w:sz w:val="24"/>
          <w:lang w:eastAsia="en-US"/>
        </w:rPr>
        <w:t>Teilhabeberatung (EUTB)</w:t>
      </w:r>
      <w:r>
        <w:rPr>
          <w:rFonts w:eastAsiaTheme="minorHAnsi" w:cs="Arial"/>
          <w:sz w:val="24"/>
          <w:lang w:eastAsia="en-US"/>
        </w:rPr>
        <w:t xml:space="preserve">, </w:t>
      </w:r>
      <w:r w:rsidRPr="00517BBA">
        <w:rPr>
          <w:rFonts w:eastAsiaTheme="minorHAnsi" w:cs="Arial"/>
          <w:sz w:val="24"/>
          <w:lang w:eastAsia="en-US"/>
        </w:rPr>
        <w:t xml:space="preserve">Badischer Blinden- und Sehbehindertenverein </w:t>
      </w:r>
      <w:proofErr w:type="spellStart"/>
      <w:r w:rsidRPr="00517BBA">
        <w:rPr>
          <w:rFonts w:eastAsiaTheme="minorHAnsi" w:cs="Arial"/>
          <w:sz w:val="24"/>
          <w:lang w:eastAsia="en-US"/>
        </w:rPr>
        <w:t>V.m.K</w:t>
      </w:r>
      <w:proofErr w:type="spellEnd"/>
      <w:r w:rsidRPr="00517BBA">
        <w:rPr>
          <w:rFonts w:eastAsiaTheme="minorHAnsi" w:cs="Arial"/>
          <w:sz w:val="24"/>
          <w:lang w:eastAsia="en-US"/>
        </w:rPr>
        <w:t>.</w:t>
      </w:r>
    </w:p>
    <w:p w14:paraId="753707FA" w14:textId="77777777" w:rsidR="00123939" w:rsidRPr="00E70FD1" w:rsidRDefault="00123939" w:rsidP="00517BBA">
      <w:pPr>
        <w:spacing w:after="160" w:line="259" w:lineRule="auto"/>
        <w:ind w:left="360"/>
        <w:rPr>
          <w:rFonts w:eastAsiaTheme="minorHAnsi" w:cs="Arial"/>
          <w:sz w:val="16"/>
          <w:szCs w:val="16"/>
          <w:lang w:eastAsia="en-US"/>
        </w:rPr>
      </w:pPr>
    </w:p>
    <w:p w14:paraId="5B39EAF2" w14:textId="77777777" w:rsidR="0082731D" w:rsidRPr="00517BBA" w:rsidRDefault="00E70FD1" w:rsidP="00134E53">
      <w:pPr>
        <w:numPr>
          <w:ilvl w:val="0"/>
          <w:numId w:val="25"/>
        </w:numPr>
        <w:spacing w:after="160" w:line="259" w:lineRule="auto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>Angebote für Menschen mit Hörbehinderung:</w:t>
      </w:r>
    </w:p>
    <w:p w14:paraId="57F719C2" w14:textId="77777777" w:rsidR="00517BBA" w:rsidRDefault="00517BBA" w:rsidP="00517BBA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>
        <w:rPr>
          <w:rFonts w:eastAsiaTheme="minorHAnsi" w:cs="Arial"/>
          <w:sz w:val="24"/>
          <w:lang w:eastAsia="en-US"/>
        </w:rPr>
        <w:t>N.N.</w:t>
      </w:r>
    </w:p>
    <w:p w14:paraId="3DA40B22" w14:textId="77777777" w:rsidR="00517BBA" w:rsidRPr="00E70FD1" w:rsidRDefault="00517BBA" w:rsidP="00517BBA">
      <w:pPr>
        <w:spacing w:after="160" w:line="259" w:lineRule="auto"/>
        <w:ind w:left="360"/>
        <w:rPr>
          <w:rFonts w:eastAsiaTheme="minorHAnsi" w:cs="Arial"/>
          <w:sz w:val="16"/>
          <w:szCs w:val="16"/>
          <w:lang w:eastAsia="en-US"/>
        </w:rPr>
      </w:pPr>
    </w:p>
    <w:p w14:paraId="594BE128" w14:textId="77777777" w:rsidR="0082731D" w:rsidRDefault="00F64437" w:rsidP="00134E53">
      <w:pPr>
        <w:numPr>
          <w:ilvl w:val="0"/>
          <w:numId w:val="25"/>
        </w:numPr>
        <w:spacing w:after="160" w:line="259" w:lineRule="auto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 xml:space="preserve">Vorstellung von Informationen auf der Homepage </w:t>
      </w:r>
      <w:r w:rsidR="0082731D" w:rsidRPr="00517BBA">
        <w:rPr>
          <w:rFonts w:eastAsiaTheme="minorHAnsi" w:cs="Arial"/>
          <w:b/>
          <w:sz w:val="24"/>
          <w:lang w:eastAsia="en-US"/>
        </w:rPr>
        <w:t>der Stadt Mannheim</w:t>
      </w:r>
    </w:p>
    <w:p w14:paraId="4F099226" w14:textId="77777777" w:rsidR="00E616C6" w:rsidRPr="00E616C6" w:rsidRDefault="00E616C6" w:rsidP="00E616C6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b/>
          <w:sz w:val="24"/>
          <w:lang w:eastAsia="en-US"/>
        </w:rPr>
        <w:t>Michael Löbl</w:t>
      </w:r>
      <w:r>
        <w:rPr>
          <w:rFonts w:eastAsiaTheme="minorHAnsi" w:cs="Arial"/>
          <w:sz w:val="24"/>
          <w:lang w:eastAsia="en-US"/>
        </w:rPr>
        <w:t xml:space="preserve">, </w:t>
      </w:r>
      <w:r w:rsidRPr="00E616C6">
        <w:rPr>
          <w:rFonts w:eastAsiaTheme="minorHAnsi" w:cs="Arial"/>
          <w:sz w:val="24"/>
          <w:lang w:eastAsia="en-US"/>
        </w:rPr>
        <w:t>Fachb</w:t>
      </w:r>
      <w:r>
        <w:rPr>
          <w:rFonts w:eastAsiaTheme="minorHAnsi" w:cs="Arial"/>
          <w:sz w:val="24"/>
          <w:lang w:eastAsia="en-US"/>
        </w:rPr>
        <w:t>ereich Demokratie und Strategie</w:t>
      </w:r>
    </w:p>
    <w:p w14:paraId="3D3894BF" w14:textId="77777777" w:rsidR="00855B22" w:rsidRDefault="0082731D" w:rsidP="00855B22">
      <w:pPr>
        <w:numPr>
          <w:ilvl w:val="2"/>
          <w:numId w:val="25"/>
        </w:numPr>
        <w:spacing w:after="100" w:afterAutospacing="1"/>
        <w:ind w:left="1797" w:hanging="357"/>
        <w:rPr>
          <w:rFonts w:eastAsiaTheme="minorHAnsi" w:cs="Arial"/>
          <w:sz w:val="24"/>
          <w:lang w:eastAsia="en-US"/>
        </w:rPr>
      </w:pPr>
      <w:proofErr w:type="spellStart"/>
      <w:r w:rsidRPr="00855B22">
        <w:rPr>
          <w:rFonts w:eastAsiaTheme="minorHAnsi" w:cs="Arial"/>
          <w:sz w:val="24"/>
          <w:lang w:eastAsia="en-US"/>
        </w:rPr>
        <w:t>Erklärvideos</w:t>
      </w:r>
      <w:proofErr w:type="spellEnd"/>
      <w:r w:rsidR="00855B22" w:rsidRPr="00855B22">
        <w:rPr>
          <w:rFonts w:eastAsiaTheme="minorHAnsi" w:cs="Arial"/>
          <w:sz w:val="24"/>
          <w:lang w:eastAsia="en-US"/>
        </w:rPr>
        <w:t>, Apps (Wahlen)</w:t>
      </w:r>
    </w:p>
    <w:p w14:paraId="3EAF2E2A" w14:textId="77777777" w:rsidR="00E70FD1" w:rsidRPr="00E70FD1" w:rsidRDefault="0082731D" w:rsidP="00F64437">
      <w:pPr>
        <w:numPr>
          <w:ilvl w:val="2"/>
          <w:numId w:val="25"/>
        </w:numPr>
        <w:ind w:left="1797" w:hanging="357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sz w:val="24"/>
          <w:lang w:eastAsia="en-US"/>
        </w:rPr>
        <w:t>Leichte Sprache</w:t>
      </w:r>
    </w:p>
    <w:p w14:paraId="618AE5BC" w14:textId="77777777" w:rsidR="00E70FD1" w:rsidRPr="00E70FD1" w:rsidRDefault="00E70FD1" w:rsidP="00F64437">
      <w:pPr>
        <w:ind w:left="1797"/>
        <w:rPr>
          <w:rFonts w:eastAsiaTheme="minorHAnsi" w:cs="Arial"/>
          <w:sz w:val="16"/>
          <w:szCs w:val="16"/>
          <w:lang w:eastAsia="en-US"/>
        </w:rPr>
      </w:pPr>
    </w:p>
    <w:p w14:paraId="289C4D64" w14:textId="77777777" w:rsidR="00517BBA" w:rsidRPr="00517BBA" w:rsidRDefault="00F64437" w:rsidP="00134E53">
      <w:pPr>
        <w:numPr>
          <w:ilvl w:val="0"/>
          <w:numId w:val="25"/>
        </w:numPr>
        <w:spacing w:after="160" w:line="259" w:lineRule="auto"/>
        <w:rPr>
          <w:rFonts w:eastAsiaTheme="minorHAnsi" w:cs="Arial"/>
          <w:b/>
          <w:sz w:val="24"/>
          <w:lang w:eastAsia="en-US"/>
        </w:rPr>
      </w:pPr>
      <w:r>
        <w:rPr>
          <w:rFonts w:eastAsiaTheme="minorHAnsi" w:cs="Arial"/>
          <w:b/>
          <w:sz w:val="24"/>
          <w:lang w:eastAsia="en-US"/>
        </w:rPr>
        <w:t xml:space="preserve">Informationen und </w:t>
      </w:r>
      <w:r w:rsidR="000F3712">
        <w:rPr>
          <w:rFonts w:eastAsiaTheme="minorHAnsi" w:cs="Arial"/>
          <w:b/>
          <w:sz w:val="24"/>
          <w:lang w:eastAsia="en-US"/>
        </w:rPr>
        <w:t xml:space="preserve">Anregungen zum </w:t>
      </w:r>
      <w:r w:rsidR="00855B22">
        <w:rPr>
          <w:rFonts w:eastAsiaTheme="minorHAnsi" w:cs="Arial"/>
          <w:b/>
          <w:sz w:val="24"/>
          <w:lang w:eastAsia="en-US"/>
        </w:rPr>
        <w:t>B</w:t>
      </w:r>
      <w:r w:rsidR="00985C6D" w:rsidRPr="00517BBA">
        <w:rPr>
          <w:rFonts w:eastAsiaTheme="minorHAnsi" w:cs="Arial"/>
          <w:b/>
          <w:sz w:val="24"/>
          <w:lang w:eastAsia="en-US"/>
        </w:rPr>
        <w:t>eteil</w:t>
      </w:r>
      <w:r w:rsidR="00517BBA" w:rsidRPr="00517BBA">
        <w:rPr>
          <w:rFonts w:eastAsiaTheme="minorHAnsi" w:cs="Arial"/>
          <w:b/>
          <w:sz w:val="24"/>
          <w:lang w:eastAsia="en-US"/>
        </w:rPr>
        <w:t>igungsportal der Stadt Mannheim</w:t>
      </w:r>
    </w:p>
    <w:p w14:paraId="0F51C4FB" w14:textId="77777777" w:rsidR="00985C6D" w:rsidRDefault="00985C6D" w:rsidP="00517BBA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b/>
          <w:sz w:val="24"/>
          <w:lang w:eastAsia="en-US"/>
        </w:rPr>
        <w:t>Dr. Claudia Mauser</w:t>
      </w:r>
      <w:r w:rsidR="00E616C6">
        <w:rPr>
          <w:rFonts w:eastAsiaTheme="minorHAnsi" w:cs="Arial"/>
          <w:sz w:val="24"/>
          <w:lang w:eastAsia="en-US"/>
        </w:rPr>
        <w:t>, Fachbereich Demokratie und Strategie</w:t>
      </w:r>
    </w:p>
    <w:p w14:paraId="4EFE87E1" w14:textId="77777777" w:rsidR="00517BBA" w:rsidRPr="00E70FD1" w:rsidRDefault="00517BBA" w:rsidP="00517BBA">
      <w:pPr>
        <w:spacing w:after="160" w:line="259" w:lineRule="auto"/>
        <w:ind w:left="360"/>
        <w:rPr>
          <w:rFonts w:eastAsiaTheme="minorHAnsi" w:cs="Arial"/>
          <w:sz w:val="16"/>
          <w:szCs w:val="16"/>
          <w:lang w:eastAsia="en-US"/>
        </w:rPr>
      </w:pPr>
    </w:p>
    <w:p w14:paraId="15AFB382" w14:textId="77777777" w:rsidR="00855B22" w:rsidRDefault="002B0321" w:rsidP="00134E53">
      <w:pPr>
        <w:numPr>
          <w:ilvl w:val="0"/>
          <w:numId w:val="25"/>
        </w:numPr>
        <w:spacing w:after="160" w:line="259" w:lineRule="auto"/>
        <w:rPr>
          <w:rFonts w:eastAsiaTheme="minorHAnsi" w:cs="Arial"/>
          <w:b/>
          <w:sz w:val="24"/>
          <w:lang w:eastAsia="en-US"/>
        </w:rPr>
      </w:pPr>
      <w:r w:rsidRPr="00517BBA">
        <w:rPr>
          <w:rFonts w:eastAsiaTheme="minorHAnsi" w:cs="Arial"/>
          <w:b/>
          <w:sz w:val="24"/>
          <w:lang w:eastAsia="en-US"/>
        </w:rPr>
        <w:t xml:space="preserve">Stadtbibliothek </w:t>
      </w:r>
      <w:r w:rsidR="00855B22">
        <w:rPr>
          <w:rFonts w:eastAsiaTheme="minorHAnsi" w:cs="Arial"/>
          <w:b/>
          <w:sz w:val="24"/>
          <w:lang w:eastAsia="en-US"/>
        </w:rPr>
        <w:t>Mannheim</w:t>
      </w:r>
    </w:p>
    <w:p w14:paraId="108643DE" w14:textId="77777777" w:rsidR="002B0321" w:rsidRPr="00855B22" w:rsidRDefault="002B0321" w:rsidP="00855B22">
      <w:pPr>
        <w:spacing w:after="160" w:line="259" w:lineRule="auto"/>
        <w:ind w:left="360"/>
        <w:rPr>
          <w:rFonts w:eastAsiaTheme="minorHAnsi" w:cs="Arial"/>
          <w:sz w:val="24"/>
          <w:lang w:eastAsia="en-US"/>
        </w:rPr>
      </w:pPr>
      <w:r w:rsidRPr="00855B22">
        <w:rPr>
          <w:rFonts w:eastAsiaTheme="minorHAnsi" w:cs="Arial"/>
          <w:b/>
          <w:sz w:val="24"/>
          <w:lang w:eastAsia="en-US"/>
        </w:rPr>
        <w:t>Stefanie Bachstein</w:t>
      </w:r>
      <w:r w:rsidR="00855B22">
        <w:rPr>
          <w:rFonts w:eastAsiaTheme="minorHAnsi" w:cs="Arial"/>
          <w:sz w:val="24"/>
          <w:lang w:eastAsia="en-US"/>
        </w:rPr>
        <w:t xml:space="preserve">, </w:t>
      </w:r>
      <w:r w:rsidR="00CE6FD0">
        <w:rPr>
          <w:rFonts w:eastAsiaTheme="minorHAnsi" w:cs="Arial"/>
          <w:sz w:val="24"/>
          <w:lang w:eastAsia="en-US"/>
        </w:rPr>
        <w:t>Leitung der Zentralbibliothek</w:t>
      </w:r>
    </w:p>
    <w:p w14:paraId="09E653A0" w14:textId="77777777" w:rsidR="002B0321" w:rsidRPr="00134E53" w:rsidRDefault="002B0321" w:rsidP="00134E53">
      <w:pPr>
        <w:pStyle w:val="Listenabsatz"/>
        <w:numPr>
          <w:ilvl w:val="0"/>
          <w:numId w:val="27"/>
        </w:numPr>
        <w:spacing w:after="160" w:line="259" w:lineRule="auto"/>
        <w:rPr>
          <w:rFonts w:eastAsiaTheme="minorHAnsi" w:cs="Arial"/>
          <w:sz w:val="24"/>
          <w:lang w:eastAsia="en-US"/>
        </w:rPr>
      </w:pPr>
      <w:proofErr w:type="spellStart"/>
      <w:r w:rsidRPr="00134E53">
        <w:rPr>
          <w:rFonts w:eastAsiaTheme="minorHAnsi" w:cs="Arial"/>
          <w:sz w:val="24"/>
          <w:lang w:eastAsia="en-US"/>
        </w:rPr>
        <w:t>eBook</w:t>
      </w:r>
      <w:proofErr w:type="spellEnd"/>
      <w:r w:rsidRPr="00134E53">
        <w:rPr>
          <w:rFonts w:eastAsiaTheme="minorHAnsi" w:cs="Arial"/>
          <w:sz w:val="24"/>
          <w:lang w:eastAsia="en-US"/>
        </w:rPr>
        <w:t>-Reader mit Vorlesefunktion</w:t>
      </w:r>
    </w:p>
    <w:p w14:paraId="6422C889" w14:textId="77777777" w:rsidR="002B0321" w:rsidRPr="00134E53" w:rsidRDefault="002B0321" w:rsidP="00134E53">
      <w:pPr>
        <w:pStyle w:val="Listenabsatz"/>
        <w:numPr>
          <w:ilvl w:val="0"/>
          <w:numId w:val="27"/>
        </w:numPr>
        <w:spacing w:after="160" w:line="259" w:lineRule="auto"/>
        <w:rPr>
          <w:rFonts w:eastAsiaTheme="minorHAnsi" w:cs="Arial"/>
          <w:sz w:val="24"/>
          <w:lang w:eastAsia="en-US"/>
        </w:rPr>
      </w:pPr>
      <w:r w:rsidRPr="00134E53">
        <w:rPr>
          <w:rFonts w:eastAsiaTheme="minorHAnsi" w:cs="Arial"/>
          <w:sz w:val="24"/>
          <w:lang w:eastAsia="en-US"/>
        </w:rPr>
        <w:t>Digitaler Lesestift</w:t>
      </w:r>
    </w:p>
    <w:p w14:paraId="25741E71" w14:textId="77777777" w:rsidR="0082731D" w:rsidRPr="00B9365B" w:rsidRDefault="002B0321" w:rsidP="00C87DD5">
      <w:pPr>
        <w:pStyle w:val="Listenabsatz"/>
        <w:numPr>
          <w:ilvl w:val="0"/>
          <w:numId w:val="27"/>
        </w:numPr>
        <w:spacing w:after="160" w:line="259" w:lineRule="auto"/>
        <w:rPr>
          <w:rFonts w:eastAsiaTheme="minorHAnsi" w:cs="Arial"/>
          <w:b/>
          <w:sz w:val="24"/>
          <w:u w:val="single"/>
          <w:lang w:eastAsia="en-US"/>
        </w:rPr>
      </w:pPr>
      <w:r w:rsidRPr="00B9365B">
        <w:rPr>
          <w:rFonts w:eastAsiaTheme="minorHAnsi" w:cs="Arial"/>
          <w:sz w:val="24"/>
          <w:lang w:eastAsia="en-US"/>
        </w:rPr>
        <w:t xml:space="preserve">Vorstellung Nutzung der </w:t>
      </w:r>
      <w:proofErr w:type="spellStart"/>
      <w:r w:rsidRPr="00B9365B">
        <w:rPr>
          <w:rFonts w:eastAsiaTheme="minorHAnsi" w:cs="Arial"/>
          <w:sz w:val="24"/>
          <w:lang w:eastAsia="en-US"/>
        </w:rPr>
        <w:t>Metropolbib</w:t>
      </w:r>
      <w:proofErr w:type="spellEnd"/>
      <w:r w:rsidRPr="00B9365B">
        <w:rPr>
          <w:rFonts w:eastAsiaTheme="minorHAnsi" w:cs="Arial"/>
          <w:sz w:val="24"/>
          <w:lang w:eastAsia="en-US"/>
        </w:rPr>
        <w:t xml:space="preserve"> (per Laptop)</w:t>
      </w:r>
    </w:p>
    <w:sectPr w:rsidR="0082731D" w:rsidRPr="00B9365B" w:rsidSect="009B1C2A">
      <w:type w:val="continuous"/>
      <w:pgSz w:w="11906" w:h="16838"/>
      <w:pgMar w:top="1701" w:right="1134" w:bottom="1559" w:left="1134" w:header="907" w:footer="8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CA473" w14:textId="77777777" w:rsidR="00334B06" w:rsidRDefault="00334B06" w:rsidP="00143DE9">
      <w:r>
        <w:separator/>
      </w:r>
    </w:p>
  </w:endnote>
  <w:endnote w:type="continuationSeparator" w:id="0">
    <w:p w14:paraId="4C213F6B" w14:textId="77777777" w:rsidR="00334B06" w:rsidRDefault="00334B06" w:rsidP="0014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73"/>
      <w:gridCol w:w="2607"/>
    </w:tblGrid>
    <w:tr w:rsidR="00334B06" w14:paraId="60524EFB" w14:textId="77777777" w:rsidTr="009B1C2A">
      <w:tc>
        <w:tcPr>
          <w:tcW w:w="6973" w:type="dxa"/>
          <w:shd w:val="clear" w:color="auto" w:fill="auto"/>
        </w:tcPr>
        <w:p w14:paraId="764A876B" w14:textId="77777777" w:rsidR="00334B06" w:rsidRDefault="00334B06">
          <w:pPr>
            <w:pStyle w:val="Fuzeile"/>
          </w:pPr>
        </w:p>
      </w:tc>
      <w:tc>
        <w:tcPr>
          <w:tcW w:w="2607" w:type="dxa"/>
          <w:shd w:val="clear" w:color="auto" w:fill="auto"/>
        </w:tcPr>
        <w:p w14:paraId="243A0158" w14:textId="77777777" w:rsidR="00334B06" w:rsidRDefault="00334B06" w:rsidP="009B1C2A">
          <w:pPr>
            <w:pStyle w:val="Fuzeile"/>
            <w:jc w:val="right"/>
          </w:pPr>
          <w:r>
            <w:t xml:space="preserve">Seite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946E5">
            <w:rPr>
              <w:noProof/>
            </w:rPr>
            <w:t>5</w:t>
          </w:r>
          <w:r>
            <w:fldChar w:fldCharType="end"/>
          </w:r>
          <w:r>
            <w:t>/</w: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 \* MERGEFORMAT </w:instrText>
          </w:r>
          <w:r w:rsidR="00F83A3D">
            <w:rPr>
              <w:noProof/>
            </w:rPr>
            <w:fldChar w:fldCharType="separate"/>
          </w:r>
          <w:r w:rsidR="004946E5">
            <w:rPr>
              <w:noProof/>
            </w:rPr>
            <w:t>5</w:t>
          </w:r>
          <w:r w:rsidR="00F83A3D">
            <w:rPr>
              <w:noProof/>
            </w:rPr>
            <w:fldChar w:fldCharType="end"/>
          </w:r>
        </w:p>
      </w:tc>
    </w:tr>
  </w:tbl>
  <w:p w14:paraId="50ACCDFF" w14:textId="77777777" w:rsidR="00334B06" w:rsidRDefault="00334B0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0"/>
      <w:gridCol w:w="2656"/>
      <w:gridCol w:w="2396"/>
      <w:gridCol w:w="2965"/>
    </w:tblGrid>
    <w:tr w:rsidR="00334B06" w14:paraId="3C23537A" w14:textId="77777777" w:rsidTr="009B1C2A">
      <w:trPr>
        <w:cantSplit/>
      </w:trPr>
      <w:tc>
        <w:tcPr>
          <w:tcW w:w="1746" w:type="dxa"/>
          <w:shd w:val="clear" w:color="auto" w:fill="auto"/>
        </w:tcPr>
        <w:p w14:paraId="0DD00A79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664" w:type="dxa"/>
          <w:shd w:val="clear" w:color="auto" w:fill="auto"/>
        </w:tcPr>
        <w:p w14:paraId="012E7138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398" w:type="dxa"/>
          <w:shd w:val="clear" w:color="auto" w:fill="auto"/>
        </w:tcPr>
        <w:p w14:paraId="6DBA19BA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976" w:type="dxa"/>
          <w:shd w:val="clear" w:color="auto" w:fill="auto"/>
        </w:tcPr>
        <w:p w14:paraId="1779F11B" w14:textId="77777777" w:rsidR="00334B06" w:rsidRPr="009B1C2A" w:rsidRDefault="00334B06">
          <w:pPr>
            <w:pStyle w:val="Fuzeile"/>
          </w:pP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4946E5">
            <w:rPr>
              <w:noProof/>
            </w:rPr>
            <w:instrText>1</w:instrText>
          </w:r>
          <w:r>
            <w:fldChar w:fldCharType="end"/>
          </w:r>
          <w:r>
            <w:instrText>&lt;</w:instrTex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</w:instrText>
          </w:r>
          <w:r w:rsidR="00F83A3D">
            <w:rPr>
              <w:noProof/>
            </w:rPr>
            <w:fldChar w:fldCharType="separate"/>
          </w:r>
          <w:r w:rsidR="004946E5">
            <w:rPr>
              <w:noProof/>
            </w:rPr>
            <w:instrText>5</w:instrText>
          </w:r>
          <w:r w:rsidR="00F83A3D">
            <w:rPr>
              <w:noProof/>
            </w:rPr>
            <w:fldChar w:fldCharType="end"/>
          </w:r>
          <w:r>
            <w:instrText xml:space="preserve">"Seite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4946E5">
            <w:rPr>
              <w:noProof/>
            </w:rPr>
            <w:instrText>1</w:instrText>
          </w:r>
          <w:r>
            <w:fldChar w:fldCharType="end"/>
          </w:r>
          <w:r>
            <w:instrText>/</w:instrText>
          </w:r>
          <w:r w:rsidR="00F83A3D">
            <w:rPr>
              <w:noProof/>
            </w:rPr>
            <w:fldChar w:fldCharType="begin"/>
          </w:r>
          <w:r w:rsidR="00F83A3D">
            <w:rPr>
              <w:noProof/>
            </w:rPr>
            <w:instrText xml:space="preserve"> NUMPAGES </w:instrText>
          </w:r>
          <w:r w:rsidR="00F83A3D">
            <w:rPr>
              <w:noProof/>
            </w:rPr>
            <w:fldChar w:fldCharType="separate"/>
          </w:r>
          <w:r w:rsidR="004946E5">
            <w:rPr>
              <w:noProof/>
            </w:rPr>
            <w:instrText>5</w:instrText>
          </w:r>
          <w:r w:rsidR="00F83A3D">
            <w:rPr>
              <w:noProof/>
            </w:rPr>
            <w:fldChar w:fldCharType="end"/>
          </w:r>
          <w:r>
            <w:instrText xml:space="preserve">" "" </w:instrText>
          </w:r>
          <w:r w:rsidR="004946E5">
            <w:fldChar w:fldCharType="separate"/>
          </w:r>
          <w:r w:rsidR="004946E5">
            <w:rPr>
              <w:noProof/>
            </w:rPr>
            <w:t>Seite 1/5</w:t>
          </w:r>
          <w:r>
            <w:fldChar w:fldCharType="end"/>
          </w:r>
        </w:p>
      </w:tc>
    </w:tr>
    <w:tr w:rsidR="00334B06" w14:paraId="35BBD8CE" w14:textId="77777777" w:rsidTr="009B1C2A">
      <w:trPr>
        <w:cantSplit/>
      </w:trPr>
      <w:tc>
        <w:tcPr>
          <w:tcW w:w="1746" w:type="dxa"/>
          <w:shd w:val="clear" w:color="auto" w:fill="auto"/>
        </w:tcPr>
        <w:p w14:paraId="324651C7" w14:textId="77777777" w:rsidR="00334B06" w:rsidRDefault="00334B06" w:rsidP="009B1C2A">
          <w:pPr>
            <w:pStyle w:val="Fuzeile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 wp14:anchorId="3DB50F54" wp14:editId="6619DFE8">
                <wp:extent cx="1118919" cy="593514"/>
                <wp:effectExtent l="0" t="0" r="5080" b="0"/>
                <wp:docPr id="4" name="Grafik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8919" cy="593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64" w:type="dxa"/>
          <w:shd w:val="clear" w:color="auto" w:fill="auto"/>
        </w:tcPr>
        <w:p w14:paraId="4EBC0CB1" w14:textId="77777777" w:rsidR="00334B06" w:rsidRDefault="00334B06">
          <w:pPr>
            <w:pStyle w:val="Fuzeile"/>
            <w:rPr>
              <w:sz w:val="16"/>
            </w:rPr>
          </w:pPr>
        </w:p>
        <w:p w14:paraId="1F3FD47E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Wir haben gleitende Arbeitszeiten.</w:t>
          </w:r>
        </w:p>
        <w:p w14:paraId="6EC7B8B7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Fernmündliche Sprechzeiten:</w:t>
          </w:r>
        </w:p>
        <w:p w14:paraId="7F06479A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Montag-Freitag</w:t>
          </w:r>
        </w:p>
        <w:p w14:paraId="2EF5DA5B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09.00 - 12.00 Uhr</w:t>
          </w:r>
        </w:p>
        <w:p w14:paraId="28C68ED4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14.00 - 15.00 Uhr</w:t>
          </w:r>
        </w:p>
        <w:p w14:paraId="64623693" w14:textId="77777777" w:rsidR="00334B06" w:rsidRDefault="00334B06">
          <w:pPr>
            <w:pStyle w:val="Fuzeile"/>
            <w:rPr>
              <w:sz w:val="16"/>
            </w:rPr>
          </w:pPr>
        </w:p>
      </w:tc>
      <w:tc>
        <w:tcPr>
          <w:tcW w:w="2398" w:type="dxa"/>
          <w:shd w:val="clear" w:color="auto" w:fill="auto"/>
        </w:tcPr>
        <w:p w14:paraId="26D4A442" w14:textId="77777777" w:rsidR="00334B06" w:rsidRDefault="00334B06">
          <w:pPr>
            <w:pStyle w:val="Fuzeile"/>
            <w:rPr>
              <w:sz w:val="16"/>
            </w:rPr>
          </w:pPr>
        </w:p>
        <w:p w14:paraId="46AE3F4F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Rathaus, E 5</w:t>
          </w:r>
        </w:p>
        <w:p w14:paraId="25BF908B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68159 Mannheim</w:t>
          </w:r>
        </w:p>
        <w:p w14:paraId="4118EBFA" w14:textId="77777777" w:rsidR="00334B06" w:rsidRDefault="00334B06">
          <w:pPr>
            <w:pStyle w:val="Fuzeile"/>
            <w:rPr>
              <w:sz w:val="16"/>
            </w:rPr>
          </w:pPr>
          <w:r>
            <w:rPr>
              <w:sz w:val="16"/>
            </w:rPr>
            <w:t>Tel.: 0621 293-0 (Zentrale)</w:t>
          </w:r>
        </w:p>
        <w:p w14:paraId="7421BA99" w14:textId="77777777" w:rsidR="00334B06" w:rsidRDefault="00334B06" w:rsidP="009B1C2A">
          <w:pPr>
            <w:pStyle w:val="Fuzeile"/>
            <w:spacing w:line="360" w:lineRule="auto"/>
            <w:rPr>
              <w:sz w:val="16"/>
            </w:rPr>
          </w:pPr>
          <w:r>
            <w:rPr>
              <w:sz w:val="16"/>
            </w:rPr>
            <w:t>www.mannheim.de</w:t>
          </w:r>
        </w:p>
        <w:p w14:paraId="4D00652F" w14:textId="77777777" w:rsidR="00334B06" w:rsidRDefault="00334B06" w:rsidP="009B1C2A">
          <w:pPr>
            <w:pStyle w:val="Fuzeile"/>
            <w:rPr>
              <w:sz w:val="16"/>
            </w:rPr>
          </w:pPr>
          <w:r>
            <w:rPr>
              <w:sz w:val="16"/>
            </w:rPr>
            <w:t>Gläubiger-ID DE17ZZZ00000131389</w:t>
          </w:r>
        </w:p>
        <w:p w14:paraId="2336A19B" w14:textId="77777777" w:rsidR="00334B06" w:rsidRDefault="00334B06" w:rsidP="009B1C2A">
          <w:pPr>
            <w:pStyle w:val="Fuzeile"/>
            <w:rPr>
              <w:sz w:val="16"/>
            </w:rPr>
          </w:pPr>
        </w:p>
        <w:p w14:paraId="01E26F82" w14:textId="77777777" w:rsidR="00334B06" w:rsidRDefault="00334B06" w:rsidP="009B1C2A">
          <w:pPr>
            <w:pStyle w:val="Fuzeile"/>
            <w:rPr>
              <w:sz w:val="16"/>
            </w:rPr>
          </w:pPr>
        </w:p>
      </w:tc>
      <w:tc>
        <w:tcPr>
          <w:tcW w:w="2976" w:type="dxa"/>
          <w:shd w:val="clear" w:color="auto" w:fill="auto"/>
        </w:tcPr>
        <w:p w14:paraId="66DC8A8B" w14:textId="77777777" w:rsidR="00334B06" w:rsidRDefault="00334B06">
          <w:pPr>
            <w:pStyle w:val="Fuzeile"/>
            <w:rPr>
              <w:sz w:val="16"/>
            </w:rPr>
          </w:pPr>
        </w:p>
      </w:tc>
    </w:tr>
  </w:tbl>
  <w:p w14:paraId="02792D4F" w14:textId="77777777" w:rsidR="00334B06" w:rsidRPr="009B1C2A" w:rsidRDefault="00334B06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7B3A0" w14:textId="77777777" w:rsidR="00334B06" w:rsidRDefault="00334B06" w:rsidP="00143DE9">
      <w:r>
        <w:separator/>
      </w:r>
    </w:p>
  </w:footnote>
  <w:footnote w:type="continuationSeparator" w:id="0">
    <w:p w14:paraId="5CA43E3C" w14:textId="77777777" w:rsidR="00334B06" w:rsidRDefault="00334B06" w:rsidP="00143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1513" w14:textId="77777777" w:rsidR="00334B06" w:rsidRDefault="00334B06" w:rsidP="000A22C4">
    <w:pPr>
      <w:pStyle w:val="Kopfzeile"/>
      <w:tabs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C5529" w14:textId="77954F57" w:rsidR="00334B06" w:rsidRDefault="004946E5" w:rsidP="009B1C2A">
    <w:pPr>
      <w:pStyle w:val="Kopfzeile"/>
      <w:jc w:val="right"/>
    </w:pPr>
    <w:r>
      <w:rPr>
        <w:noProof/>
      </w:rPr>
      <w:drawing>
        <wp:inline distT="0" distB="0" distL="0" distR="0" wp14:anchorId="3611B730" wp14:editId="60AD8C92">
          <wp:extent cx="2742712" cy="582712"/>
          <wp:effectExtent l="0" t="0" r="635" b="8255"/>
          <wp:docPr id="1" name="Grafi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2712" cy="5827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34B0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BF54EF" wp14:editId="652A237F">
              <wp:simplePos x="0" y="0"/>
              <wp:positionH relativeFrom="column">
                <wp:posOffset>-656590</wp:posOffset>
              </wp:positionH>
              <wp:positionV relativeFrom="paragraph">
                <wp:posOffset>4646295</wp:posOffset>
              </wp:positionV>
              <wp:extent cx="400050" cy="266700"/>
              <wp:effectExtent l="0" t="0" r="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AFB1AF" w14:textId="77777777" w:rsidR="00334B06" w:rsidRDefault="00334B06">
                          <w:r>
                            <w:t>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151190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left:0;text-align:left;margin-left:-51.7pt;margin-top:365.85pt;width:31.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D66QIAAFEGAAAOAAAAZHJzL2Uyb0RvYy54bWysVd9P2zAQfp+0/8Hye0lSQttUpKiAOk2q&#10;AA0mnl3HphaO7dlum27a/76zk5TC9jCmvaTn++W77z5fzy+aWqIts05oVeLsJMWIKaoroZ5K/PVh&#10;MZhg5DxRFZFasRLvmcMXs48fzndmyoZ6rWXFLIIkyk13psRr7800SRxds5q4E22YAiPXtiYejvYp&#10;qSzZQfZaJsM0HSU7bStjNWXOgfa6NeJZzM85o/6Wc8c8kiWG2nz82vhdhW8yOyfTJ0vMWtCuDPIP&#10;VdREKLj0kOqaeII2VvyWqhbUaqe5P6G6TjTngrLYA3STpW+6uV8Tw2IvAI4zB5jc/0tLb7Z3Fomq&#10;xKcYKVLDiB5Y4zmTFToN6OyMm4LTvQE331zqBqbc6x0oQ9MNt3X4hXYQ2AHn/QFbSIYoKPM0Tc/A&#10;QsE0HI3GacQ+eQk21vlPTNcoCCW2MLqIKNkunYdCwLV3CXcpvRBSxvFJhXYlHp1C+lcWiJAqaFgk&#10;QpsGTo0HMeqhtjikH0U2zNPLYTFYjCbjQb7IzwbFOJ0M0qy4LEZpXuTXi58he5ZP16KqmFoKxXrC&#10;ZPnfDaSjbjvqSJlXhTstRRW6CrWFXq+kRVsCzF1JQp8D6tDSkVfyupxohu7639hlEgbYDipKfi9Z&#10;yC/VF8Zh8HFeQRGfHDtcSShlysdRRxzBO3hxKO89gZ1/CG2n8J7gQ0S8WSt/CK6F0jZO+03Z1XNf&#10;Mm/9AYyjvoPom1XTEXulqz3w2mogHHDTGboQgPuSOH9HLCwCUMJy87fw4VIDy3QnYbTW9vuf9MEf&#10;6ABWjHawWErsvm2IZRjJzwpebpHlOaT18ZCfjYdwsMeW1bFFbeorDQzIYnVRDP5e9iK3un6EHTgP&#10;t4KJKAp3l9j34pVv1x3sUMrm8+gEu8cQv1T3hobUAd7At4fmkVjTPUAPTLrR/Qoi0zfvsPUNkUrP&#10;N15zER9pALhFtQMe9lbkY7djw2I8Pkevl3+C2S8AAAD//wMAUEsDBBQABgAIAAAAIQAVn3rG4wAA&#10;AAwBAAAPAAAAZHJzL2Rvd25yZXYueG1sTI/BTsMwDIbvSLxDZCRuXdJ10KlrOk2VJiQEh41duKVN&#10;1lZrnNJkW+HpMadx9O9Pvz/n68n27GJG3zmUEM8EMIO10x02Eg4f22gJzAeFWvUOjYRv42Fd3N/l&#10;KtPuijtz2YeGUQn6TEloQxgyzn3dGqv8zA0GaXd0o1WBxrHhelRXKrc9nwvxzK3qkC60ajBla+rT&#10;/mwlvJbbd7Wr5nb505cvb8fN8HX4fJLy8WHarIAFM4UbDH/6pA4FOVXujNqzXkIUi2RBrIQ0iVNg&#10;hEQLQUlFSZqkwIuc/3+i+AUAAP//AwBQSwECLQAUAAYACAAAACEAtoM4kv4AAADhAQAAEwAAAAAA&#10;AAAAAAAAAAAAAAAAW0NvbnRlbnRfVHlwZXNdLnhtbFBLAQItABQABgAIAAAAIQA4/SH/1gAAAJQB&#10;AAALAAAAAAAAAAAAAAAAAC8BAABfcmVscy8ucmVsc1BLAQItABQABgAIAAAAIQDofoD66QIAAFEG&#10;AAAOAAAAAAAAAAAAAAAAAC4CAABkcnMvZTJvRG9jLnhtbFBLAQItABQABgAIAAAAIQAVn3rG4wAA&#10;AAwBAAAPAAAAAAAAAAAAAAAAAEMFAABkcnMvZG93bnJldi54bWxQSwUGAAAAAAQABADzAAAAUwYA&#10;AAAA&#10;" filled="f" stroked="f" strokeweight=".5pt">
              <v:textbox>
                <w:txbxContent>
                  <w:p w:rsidR="00334B06" w:rsidRDefault="00334B06">
                    <w:r>
                      <w:t>__</w:t>
                    </w:r>
                  </w:p>
                </w:txbxContent>
              </v:textbox>
            </v:shape>
          </w:pict>
        </mc:Fallback>
      </mc:AlternateContent>
    </w:r>
    <w:r w:rsidR="00334B0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A0B4B4" wp14:editId="5C4110A4">
              <wp:simplePos x="0" y="0"/>
              <wp:positionH relativeFrom="column">
                <wp:posOffset>-656590</wp:posOffset>
              </wp:positionH>
              <wp:positionV relativeFrom="paragraph">
                <wp:posOffset>3110230</wp:posOffset>
              </wp:positionV>
              <wp:extent cx="527050" cy="266700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05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985B0D" w14:textId="77777777" w:rsidR="00334B06" w:rsidRDefault="00334B06">
                          <w:r>
                            <w:t>___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EC87CA" id="Textfeld 2" o:spid="_x0000_s1027" type="#_x0000_t202" style="position:absolute;left:0;text-align:left;margin-left:-51.7pt;margin-top:244.9pt;width:41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+6wIAAFgGAAAOAAAAZHJzL2Uyb0RvYy54bWysVUtPGzEQvlfqf7B8D/voJmEjNiiAUlWK&#10;ABUqzo7XJhZe27WdZFPU/96xNxsC7aFUvWzG8/LMN58nZ+dtI9GGWSe0qnB2kmLEFNW1UI8V/nY/&#10;H5xi5DxRNZFasQrvmMPn048fzrZmwnK90rJmFkES5SZbU+GV92aSJI6uWEPciTZMgZFr2xAPR/uY&#10;1JZsIXsjkzxNR8lW29pYTZlzoL3qjHga83POqL/h3DGPZIWhNh+/Nn6X4ZtMz8jk0RKzEnRfBvmH&#10;KhoiFFx6SHVFPEFrK35L1QhqtdPcn1DdJJpzQVnsAbrJ0jfd3K2IYbEXAMeZA0zu/6Wl15tbi0Rd&#10;4RwjRRoY0T1rPWeyRnlAZ2vcBJzuDLj59kK3MOVe70AZmm65bcIvtIPADjjvDthCMkRBOczH6RAs&#10;FEz5aDROI/bJS7Cxzn9mukFBqLCF0UVEyWbhPBQCrr1LuEvpuZAyjk8qtK3w6BOkf2WBCKmChkUi&#10;dGng1HoQox5qi0N6LrO8SC/ycjAfnY4HxbwYDspxejpIs/KiHKVFWVzNf4bsWTFZibpmaiEU6wmT&#10;FX83kD11u1FHyrwq3Gkp6tBVqC30eikt2hBg7lIS+hRQh5aOvJLX5UQzdNf/xi6TMMBuUFHyO8lC&#10;fqm+Mg6Dj/MKivjk2OFKQilTPo464gjewYtDee8J3PuH0G4K7wk+RMSbtfKH4EYobeO035RdP/Ul&#10;884fwDjqO4i+XbaR8QceL3W9A3pbDbwDijpD5wLgXxDnb4mFfQBK2HH+Bj5caiCb3ksYrbT98Sd9&#10;8AdWgBWjLeyXCrvva2IZRvKLggdcZkUBaX08FMNxDgd7bFkeW9S6udRAhCxWF8Xg72UvcqubB1iF&#10;s3ArmIiicHeFfS9e+m7rwSqlbDaLTrCCDPELdWdoSB1QDrS7bx+INft36IFQ17rfRGTy5jl2viFS&#10;6dnaay7iWw04d6ju8Yf1FWm5X7VhPx6fo9fLH8L0FwAAAP//AwBQSwMEFAAGAAgAAAAhAJM9yUXj&#10;AAAADAEAAA8AAABkcnMvZG93bnJldi54bWxMj01Pg0AQhu8m/ofNmHijC7Q1lDI0DUljYvTQ2ou3&#10;hd0CcT+Q3bbor3c81ePMPHnneYvNZDS7qNH3ziIksxiYso2TvW0Rju+7KAPmg7BSaGcVwrfysCnv&#10;7wqRS3e1e3U5hJZRiPW5QOhCGHLOfdMpI/zMDcrS7eRGIwKNY8vlKK4UbjRP4/iJG9Fb+tCJQVWd&#10;aj4PZ4PwUu3exL5OTfajq+fX03b4On4sER8fpu0aWFBTuMHwp0/qUJJT7c5WeqYRoiSeL4hFWGQr&#10;KkFIlMa0qRGW8yQDXhb8f4nyFwAA//8DAFBLAQItABQABgAIAAAAIQC2gziS/gAAAOEBAAATAAAA&#10;AAAAAAAAAAAAAAAAAABbQ29udGVudF9UeXBlc10ueG1sUEsBAi0AFAAGAAgAAAAhADj9If/WAAAA&#10;lAEAAAsAAAAAAAAAAAAAAAAALwEAAF9yZWxzLy5yZWxzUEsBAi0AFAAGAAgAAAAhAB1U6T7rAgAA&#10;WAYAAA4AAAAAAAAAAAAAAAAALgIAAGRycy9lMm9Eb2MueG1sUEsBAi0AFAAGAAgAAAAhAJM9yUXj&#10;AAAADAEAAA8AAAAAAAAAAAAAAAAARQUAAGRycy9kb3ducmV2LnhtbFBLBQYAAAAABAAEAPMAAABV&#10;BgAAAAA=&#10;" filled="f" stroked="f" strokeweight=".5pt">
              <v:textbox>
                <w:txbxContent>
                  <w:p w:rsidR="00334B06" w:rsidRDefault="00334B06">
                    <w:r>
                      <w:t>___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640A3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B802B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60E3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CDE0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9F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6689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C0D7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5ECF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DD6B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E588D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3265E5"/>
    <w:multiLevelType w:val="hybridMultilevel"/>
    <w:tmpl w:val="3C54C04A"/>
    <w:lvl w:ilvl="0" w:tplc="445C11E8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2216C1"/>
    <w:multiLevelType w:val="hybridMultilevel"/>
    <w:tmpl w:val="456253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00651"/>
    <w:multiLevelType w:val="hybridMultilevel"/>
    <w:tmpl w:val="55F27B16"/>
    <w:lvl w:ilvl="0" w:tplc="426C96CA">
      <w:start w:val="15"/>
      <w:numFmt w:val="bullet"/>
      <w:lvlText w:val="-"/>
      <w:lvlJc w:val="left"/>
      <w:pPr>
        <w:ind w:left="2489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9" w:hanging="360"/>
      </w:pPr>
      <w:rPr>
        <w:rFonts w:ascii="Wingdings" w:hAnsi="Wingdings" w:hint="default"/>
      </w:rPr>
    </w:lvl>
  </w:abstractNum>
  <w:abstractNum w:abstractNumId="13" w15:restartNumberingAfterBreak="0">
    <w:nsid w:val="1B9608D9"/>
    <w:multiLevelType w:val="hybridMultilevel"/>
    <w:tmpl w:val="942274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511FDF"/>
    <w:multiLevelType w:val="hybridMultilevel"/>
    <w:tmpl w:val="B088DA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9A177E"/>
    <w:multiLevelType w:val="hybridMultilevel"/>
    <w:tmpl w:val="ED5EF7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07DDE"/>
    <w:multiLevelType w:val="hybridMultilevel"/>
    <w:tmpl w:val="F2DA451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063A9D"/>
    <w:multiLevelType w:val="hybridMultilevel"/>
    <w:tmpl w:val="0E2E39D0"/>
    <w:lvl w:ilvl="0" w:tplc="426C96CA">
      <w:start w:val="15"/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474F657A"/>
    <w:multiLevelType w:val="hybridMultilevel"/>
    <w:tmpl w:val="A886A9F0"/>
    <w:lvl w:ilvl="0" w:tplc="0407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4B751C46"/>
    <w:multiLevelType w:val="hybridMultilevel"/>
    <w:tmpl w:val="E0C0AA0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106E9C">
      <w:numFmt w:val="bullet"/>
      <w:lvlText w:val="-"/>
      <w:lvlJc w:val="left"/>
      <w:pPr>
        <w:ind w:left="2874" w:hanging="714"/>
      </w:pPr>
      <w:rPr>
        <w:rFonts w:ascii="Arial" w:eastAsiaTheme="minorHAnsi" w:hAnsi="Arial" w:cs="Aria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F07EF1"/>
    <w:multiLevelType w:val="hybridMultilevel"/>
    <w:tmpl w:val="96023C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A757F"/>
    <w:multiLevelType w:val="hybridMultilevel"/>
    <w:tmpl w:val="CAE43342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 w15:restartNumberingAfterBreak="0">
    <w:nsid w:val="642B0380"/>
    <w:multiLevelType w:val="hybridMultilevel"/>
    <w:tmpl w:val="306CF646"/>
    <w:lvl w:ilvl="0" w:tplc="5B043038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A6329D8"/>
    <w:multiLevelType w:val="hybridMultilevel"/>
    <w:tmpl w:val="51BC2148"/>
    <w:lvl w:ilvl="0" w:tplc="B890EFAC">
      <w:start w:val="5"/>
      <w:numFmt w:val="bullet"/>
      <w:lvlText w:val="-"/>
      <w:lvlJc w:val="left"/>
      <w:pPr>
        <w:ind w:left="2489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9" w:hanging="360"/>
      </w:pPr>
      <w:rPr>
        <w:rFonts w:ascii="Wingdings" w:hAnsi="Wingdings" w:hint="default"/>
      </w:rPr>
    </w:lvl>
  </w:abstractNum>
  <w:abstractNum w:abstractNumId="24" w15:restartNumberingAfterBreak="0">
    <w:nsid w:val="6E225F54"/>
    <w:multiLevelType w:val="multilevel"/>
    <w:tmpl w:val="DC7C1068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ED32CEF"/>
    <w:multiLevelType w:val="hybridMultilevel"/>
    <w:tmpl w:val="5CEC6606"/>
    <w:lvl w:ilvl="0" w:tplc="DEF29E82">
      <w:start w:val="21"/>
      <w:numFmt w:val="bullet"/>
      <w:lvlText w:val="-"/>
      <w:lvlJc w:val="left"/>
      <w:pPr>
        <w:ind w:left="2484" w:hanging="360"/>
      </w:pPr>
      <w:rPr>
        <w:rFonts w:ascii="Arial" w:eastAsiaTheme="minorHAnsi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"/>
  </w:num>
  <w:num w:numId="3">
    <w:abstractNumId w:val="11"/>
  </w:num>
  <w:num w:numId="4">
    <w:abstractNumId w:val="2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10"/>
  </w:num>
  <w:num w:numId="17">
    <w:abstractNumId w:val="12"/>
  </w:num>
  <w:num w:numId="18">
    <w:abstractNumId w:val="14"/>
  </w:num>
  <w:num w:numId="19">
    <w:abstractNumId w:val="25"/>
  </w:num>
  <w:num w:numId="20">
    <w:abstractNumId w:val="15"/>
  </w:num>
  <w:num w:numId="21">
    <w:abstractNumId w:val="16"/>
  </w:num>
  <w:num w:numId="22">
    <w:abstractNumId w:val="17"/>
  </w:num>
  <w:num w:numId="23">
    <w:abstractNumId w:val="21"/>
  </w:num>
  <w:num w:numId="24">
    <w:abstractNumId w:val="23"/>
  </w:num>
  <w:num w:numId="25">
    <w:abstractNumId w:val="19"/>
  </w:num>
  <w:num w:numId="26">
    <w:abstractNumId w:val="20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2011" w:val="True"/>
  </w:docVars>
  <w:rsids>
    <w:rsidRoot w:val="009B1C2A"/>
    <w:rsid w:val="00003A8B"/>
    <w:rsid w:val="00006634"/>
    <w:rsid w:val="000142EE"/>
    <w:rsid w:val="00014A24"/>
    <w:rsid w:val="00020238"/>
    <w:rsid w:val="00022603"/>
    <w:rsid w:val="00023D10"/>
    <w:rsid w:val="00030ADA"/>
    <w:rsid w:val="00034A57"/>
    <w:rsid w:val="00037630"/>
    <w:rsid w:val="000400E3"/>
    <w:rsid w:val="00041CB6"/>
    <w:rsid w:val="000603A3"/>
    <w:rsid w:val="00061B52"/>
    <w:rsid w:val="00063B45"/>
    <w:rsid w:val="0006406D"/>
    <w:rsid w:val="0006589F"/>
    <w:rsid w:val="00065BE4"/>
    <w:rsid w:val="0007387A"/>
    <w:rsid w:val="00083242"/>
    <w:rsid w:val="00096325"/>
    <w:rsid w:val="000A22C4"/>
    <w:rsid w:val="000A2C6E"/>
    <w:rsid w:val="000A4DA6"/>
    <w:rsid w:val="000B4246"/>
    <w:rsid w:val="000B6296"/>
    <w:rsid w:val="000D651F"/>
    <w:rsid w:val="000E52F8"/>
    <w:rsid w:val="000F0893"/>
    <w:rsid w:val="000F12F0"/>
    <w:rsid w:val="000F3712"/>
    <w:rsid w:val="000F722D"/>
    <w:rsid w:val="000F798B"/>
    <w:rsid w:val="001142F0"/>
    <w:rsid w:val="001216E2"/>
    <w:rsid w:val="00121D54"/>
    <w:rsid w:val="00122E17"/>
    <w:rsid w:val="00123939"/>
    <w:rsid w:val="00124D5F"/>
    <w:rsid w:val="00125F11"/>
    <w:rsid w:val="0013120B"/>
    <w:rsid w:val="00134E53"/>
    <w:rsid w:val="0013640E"/>
    <w:rsid w:val="00136813"/>
    <w:rsid w:val="00140BF9"/>
    <w:rsid w:val="00143DE9"/>
    <w:rsid w:val="00147668"/>
    <w:rsid w:val="00150E1C"/>
    <w:rsid w:val="0015245B"/>
    <w:rsid w:val="0015519A"/>
    <w:rsid w:val="00164C29"/>
    <w:rsid w:val="00165399"/>
    <w:rsid w:val="001703C6"/>
    <w:rsid w:val="001731EA"/>
    <w:rsid w:val="00180450"/>
    <w:rsid w:val="00182F34"/>
    <w:rsid w:val="00184216"/>
    <w:rsid w:val="00184767"/>
    <w:rsid w:val="00192136"/>
    <w:rsid w:val="001923D5"/>
    <w:rsid w:val="00192A09"/>
    <w:rsid w:val="00193AAC"/>
    <w:rsid w:val="001A7178"/>
    <w:rsid w:val="001B479D"/>
    <w:rsid w:val="001C4511"/>
    <w:rsid w:val="001C7003"/>
    <w:rsid w:val="001D0661"/>
    <w:rsid w:val="001D5D8C"/>
    <w:rsid w:val="001D5E25"/>
    <w:rsid w:val="001E05D0"/>
    <w:rsid w:val="001E2EF0"/>
    <w:rsid w:val="001E714C"/>
    <w:rsid w:val="001F0BF8"/>
    <w:rsid w:val="001F15B2"/>
    <w:rsid w:val="00200975"/>
    <w:rsid w:val="0020219C"/>
    <w:rsid w:val="00202BA4"/>
    <w:rsid w:val="00207585"/>
    <w:rsid w:val="00210E58"/>
    <w:rsid w:val="00211616"/>
    <w:rsid w:val="00211C53"/>
    <w:rsid w:val="0021328B"/>
    <w:rsid w:val="002271AC"/>
    <w:rsid w:val="00227DA0"/>
    <w:rsid w:val="002361ED"/>
    <w:rsid w:val="00245682"/>
    <w:rsid w:val="00252D36"/>
    <w:rsid w:val="00257AF0"/>
    <w:rsid w:val="00266F82"/>
    <w:rsid w:val="002675D2"/>
    <w:rsid w:val="002742A5"/>
    <w:rsid w:val="00277821"/>
    <w:rsid w:val="002845EA"/>
    <w:rsid w:val="00284F08"/>
    <w:rsid w:val="00285D23"/>
    <w:rsid w:val="00296A54"/>
    <w:rsid w:val="002A0053"/>
    <w:rsid w:val="002A0EE2"/>
    <w:rsid w:val="002A6D74"/>
    <w:rsid w:val="002B015E"/>
    <w:rsid w:val="002B0321"/>
    <w:rsid w:val="002B1214"/>
    <w:rsid w:val="002B2669"/>
    <w:rsid w:val="002D4EDD"/>
    <w:rsid w:val="002E0D1B"/>
    <w:rsid w:val="002E77CE"/>
    <w:rsid w:val="002E7BA4"/>
    <w:rsid w:val="002E7EB2"/>
    <w:rsid w:val="002F05D9"/>
    <w:rsid w:val="002F50AA"/>
    <w:rsid w:val="00314053"/>
    <w:rsid w:val="00322AF0"/>
    <w:rsid w:val="003238D4"/>
    <w:rsid w:val="00324A00"/>
    <w:rsid w:val="00330A48"/>
    <w:rsid w:val="0033452A"/>
    <w:rsid w:val="00334B06"/>
    <w:rsid w:val="00335E1F"/>
    <w:rsid w:val="00341262"/>
    <w:rsid w:val="003502DF"/>
    <w:rsid w:val="00350865"/>
    <w:rsid w:val="0036083B"/>
    <w:rsid w:val="003637F3"/>
    <w:rsid w:val="003642E5"/>
    <w:rsid w:val="0037354E"/>
    <w:rsid w:val="003758D7"/>
    <w:rsid w:val="003765E4"/>
    <w:rsid w:val="00376F9D"/>
    <w:rsid w:val="00382239"/>
    <w:rsid w:val="003841C4"/>
    <w:rsid w:val="00387980"/>
    <w:rsid w:val="00387EFF"/>
    <w:rsid w:val="003900AC"/>
    <w:rsid w:val="0039068D"/>
    <w:rsid w:val="003935C1"/>
    <w:rsid w:val="00394BED"/>
    <w:rsid w:val="00396C2C"/>
    <w:rsid w:val="003976A6"/>
    <w:rsid w:val="0039793E"/>
    <w:rsid w:val="003A2139"/>
    <w:rsid w:val="003A3731"/>
    <w:rsid w:val="003A5587"/>
    <w:rsid w:val="003A6677"/>
    <w:rsid w:val="003C285F"/>
    <w:rsid w:val="003C4E4A"/>
    <w:rsid w:val="003D42E1"/>
    <w:rsid w:val="003E0710"/>
    <w:rsid w:val="003E1F5D"/>
    <w:rsid w:val="003E27F9"/>
    <w:rsid w:val="003E3690"/>
    <w:rsid w:val="003E4445"/>
    <w:rsid w:val="003E470A"/>
    <w:rsid w:val="003E4EF5"/>
    <w:rsid w:val="004008D3"/>
    <w:rsid w:val="004036F0"/>
    <w:rsid w:val="004060C7"/>
    <w:rsid w:val="004109E1"/>
    <w:rsid w:val="00411D75"/>
    <w:rsid w:val="004179B5"/>
    <w:rsid w:val="00420AB9"/>
    <w:rsid w:val="00420D86"/>
    <w:rsid w:val="00420F45"/>
    <w:rsid w:val="004217B0"/>
    <w:rsid w:val="0042230D"/>
    <w:rsid w:val="0042564C"/>
    <w:rsid w:val="0043468D"/>
    <w:rsid w:val="00435523"/>
    <w:rsid w:val="004369D1"/>
    <w:rsid w:val="00451188"/>
    <w:rsid w:val="00452085"/>
    <w:rsid w:val="004535BF"/>
    <w:rsid w:val="004605AD"/>
    <w:rsid w:val="00461488"/>
    <w:rsid w:val="00463516"/>
    <w:rsid w:val="0046422D"/>
    <w:rsid w:val="004665A8"/>
    <w:rsid w:val="00466964"/>
    <w:rsid w:val="0047500A"/>
    <w:rsid w:val="004758ED"/>
    <w:rsid w:val="0047788A"/>
    <w:rsid w:val="00485364"/>
    <w:rsid w:val="00487919"/>
    <w:rsid w:val="004946E5"/>
    <w:rsid w:val="004A1BC5"/>
    <w:rsid w:val="004A1F61"/>
    <w:rsid w:val="004A53DD"/>
    <w:rsid w:val="004B07E8"/>
    <w:rsid w:val="004B7847"/>
    <w:rsid w:val="004C0F2D"/>
    <w:rsid w:val="004C554D"/>
    <w:rsid w:val="004C6E89"/>
    <w:rsid w:val="004D39A4"/>
    <w:rsid w:val="004E3D18"/>
    <w:rsid w:val="004F5B77"/>
    <w:rsid w:val="004F5E90"/>
    <w:rsid w:val="004F608A"/>
    <w:rsid w:val="00514EA3"/>
    <w:rsid w:val="00516400"/>
    <w:rsid w:val="00517241"/>
    <w:rsid w:val="00517BBA"/>
    <w:rsid w:val="00524FD1"/>
    <w:rsid w:val="0053036A"/>
    <w:rsid w:val="00534EE6"/>
    <w:rsid w:val="00544D3B"/>
    <w:rsid w:val="00545831"/>
    <w:rsid w:val="00551593"/>
    <w:rsid w:val="00560830"/>
    <w:rsid w:val="00560F6F"/>
    <w:rsid w:val="00567BA2"/>
    <w:rsid w:val="005700E0"/>
    <w:rsid w:val="00573D8D"/>
    <w:rsid w:val="00574B2F"/>
    <w:rsid w:val="0057739A"/>
    <w:rsid w:val="005A11C9"/>
    <w:rsid w:val="005A3293"/>
    <w:rsid w:val="005A7170"/>
    <w:rsid w:val="005B1F5C"/>
    <w:rsid w:val="005B7986"/>
    <w:rsid w:val="005D16D8"/>
    <w:rsid w:val="005E076A"/>
    <w:rsid w:val="005F65C8"/>
    <w:rsid w:val="00604374"/>
    <w:rsid w:val="00615779"/>
    <w:rsid w:val="00616FBF"/>
    <w:rsid w:val="00621841"/>
    <w:rsid w:val="00623D64"/>
    <w:rsid w:val="006354E8"/>
    <w:rsid w:val="00637613"/>
    <w:rsid w:val="00647A36"/>
    <w:rsid w:val="00660581"/>
    <w:rsid w:val="0066193F"/>
    <w:rsid w:val="006641F8"/>
    <w:rsid w:val="0066635B"/>
    <w:rsid w:val="00667B20"/>
    <w:rsid w:val="0067216A"/>
    <w:rsid w:val="00673674"/>
    <w:rsid w:val="006872A5"/>
    <w:rsid w:val="00690199"/>
    <w:rsid w:val="006968A0"/>
    <w:rsid w:val="006968B1"/>
    <w:rsid w:val="00697D35"/>
    <w:rsid w:val="006A569D"/>
    <w:rsid w:val="006B4CEB"/>
    <w:rsid w:val="006B59C7"/>
    <w:rsid w:val="006B5B0F"/>
    <w:rsid w:val="006B5F1A"/>
    <w:rsid w:val="006D282B"/>
    <w:rsid w:val="006D69A8"/>
    <w:rsid w:val="006E087C"/>
    <w:rsid w:val="006E1920"/>
    <w:rsid w:val="006E4BF6"/>
    <w:rsid w:val="006F0ACE"/>
    <w:rsid w:val="006F0C9B"/>
    <w:rsid w:val="006F0E14"/>
    <w:rsid w:val="006F4490"/>
    <w:rsid w:val="00701AB3"/>
    <w:rsid w:val="0070518A"/>
    <w:rsid w:val="00706E78"/>
    <w:rsid w:val="00711D49"/>
    <w:rsid w:val="00716718"/>
    <w:rsid w:val="007249CE"/>
    <w:rsid w:val="00727CF2"/>
    <w:rsid w:val="00731106"/>
    <w:rsid w:val="0073286D"/>
    <w:rsid w:val="00734C4F"/>
    <w:rsid w:val="007424E5"/>
    <w:rsid w:val="007428FF"/>
    <w:rsid w:val="007442E6"/>
    <w:rsid w:val="007548D2"/>
    <w:rsid w:val="00757FAF"/>
    <w:rsid w:val="0078741A"/>
    <w:rsid w:val="007874A0"/>
    <w:rsid w:val="00791976"/>
    <w:rsid w:val="00791AE2"/>
    <w:rsid w:val="007929ED"/>
    <w:rsid w:val="007938BD"/>
    <w:rsid w:val="00794833"/>
    <w:rsid w:val="00796D5A"/>
    <w:rsid w:val="00797518"/>
    <w:rsid w:val="007A3058"/>
    <w:rsid w:val="007B387B"/>
    <w:rsid w:val="007B6C5D"/>
    <w:rsid w:val="007B6E0D"/>
    <w:rsid w:val="007C03BB"/>
    <w:rsid w:val="007C0E21"/>
    <w:rsid w:val="007C15A2"/>
    <w:rsid w:val="007C40D4"/>
    <w:rsid w:val="007C77A3"/>
    <w:rsid w:val="007D0E7D"/>
    <w:rsid w:val="007F2EA0"/>
    <w:rsid w:val="007F71D8"/>
    <w:rsid w:val="00811BAF"/>
    <w:rsid w:val="00812CC7"/>
    <w:rsid w:val="00824A49"/>
    <w:rsid w:val="0082731D"/>
    <w:rsid w:val="008331C6"/>
    <w:rsid w:val="00855B22"/>
    <w:rsid w:val="00857CD6"/>
    <w:rsid w:val="00862F41"/>
    <w:rsid w:val="008775C3"/>
    <w:rsid w:val="00884B79"/>
    <w:rsid w:val="00887AA4"/>
    <w:rsid w:val="00894523"/>
    <w:rsid w:val="00896AF1"/>
    <w:rsid w:val="008A0767"/>
    <w:rsid w:val="008A200B"/>
    <w:rsid w:val="008A40F3"/>
    <w:rsid w:val="008A5324"/>
    <w:rsid w:val="008A7728"/>
    <w:rsid w:val="008B4ECB"/>
    <w:rsid w:val="008C2D45"/>
    <w:rsid w:val="008C5748"/>
    <w:rsid w:val="008D0034"/>
    <w:rsid w:val="008D3D1B"/>
    <w:rsid w:val="008D4167"/>
    <w:rsid w:val="008D6BF0"/>
    <w:rsid w:val="008E65A3"/>
    <w:rsid w:val="008F06BF"/>
    <w:rsid w:val="0092495F"/>
    <w:rsid w:val="00925C1F"/>
    <w:rsid w:val="00931AFE"/>
    <w:rsid w:val="009332B4"/>
    <w:rsid w:val="009553FA"/>
    <w:rsid w:val="00955F61"/>
    <w:rsid w:val="00966CC2"/>
    <w:rsid w:val="00972CEF"/>
    <w:rsid w:val="009759C6"/>
    <w:rsid w:val="00976552"/>
    <w:rsid w:val="009808C3"/>
    <w:rsid w:val="00985C6D"/>
    <w:rsid w:val="00987712"/>
    <w:rsid w:val="009A15E1"/>
    <w:rsid w:val="009A2C1D"/>
    <w:rsid w:val="009A4B62"/>
    <w:rsid w:val="009B1C2A"/>
    <w:rsid w:val="009B4F98"/>
    <w:rsid w:val="009B71BB"/>
    <w:rsid w:val="009C0112"/>
    <w:rsid w:val="009C0A23"/>
    <w:rsid w:val="009C0C93"/>
    <w:rsid w:val="009C53CA"/>
    <w:rsid w:val="009C7B26"/>
    <w:rsid w:val="009D0CA2"/>
    <w:rsid w:val="009D0E32"/>
    <w:rsid w:val="009D19CF"/>
    <w:rsid w:val="009E75EC"/>
    <w:rsid w:val="009F5630"/>
    <w:rsid w:val="00A028DC"/>
    <w:rsid w:val="00A12470"/>
    <w:rsid w:val="00A30C41"/>
    <w:rsid w:val="00A375D4"/>
    <w:rsid w:val="00A42313"/>
    <w:rsid w:val="00A469B8"/>
    <w:rsid w:val="00A5102C"/>
    <w:rsid w:val="00A6030C"/>
    <w:rsid w:val="00A70A90"/>
    <w:rsid w:val="00A760D3"/>
    <w:rsid w:val="00A836E3"/>
    <w:rsid w:val="00A8424B"/>
    <w:rsid w:val="00A84EA1"/>
    <w:rsid w:val="00A90530"/>
    <w:rsid w:val="00A947F2"/>
    <w:rsid w:val="00AA2419"/>
    <w:rsid w:val="00AB2904"/>
    <w:rsid w:val="00AB4FF8"/>
    <w:rsid w:val="00AC550F"/>
    <w:rsid w:val="00AD0A43"/>
    <w:rsid w:val="00AD21BD"/>
    <w:rsid w:val="00AD4498"/>
    <w:rsid w:val="00AE5B73"/>
    <w:rsid w:val="00AE7101"/>
    <w:rsid w:val="00AF377C"/>
    <w:rsid w:val="00B002F0"/>
    <w:rsid w:val="00B0611F"/>
    <w:rsid w:val="00B21173"/>
    <w:rsid w:val="00B215F5"/>
    <w:rsid w:val="00B22E06"/>
    <w:rsid w:val="00B255A4"/>
    <w:rsid w:val="00B419F3"/>
    <w:rsid w:val="00B50D03"/>
    <w:rsid w:val="00B51955"/>
    <w:rsid w:val="00B63C59"/>
    <w:rsid w:val="00B661A7"/>
    <w:rsid w:val="00B713EF"/>
    <w:rsid w:val="00B71F6F"/>
    <w:rsid w:val="00B725D6"/>
    <w:rsid w:val="00B73DB2"/>
    <w:rsid w:val="00B8104A"/>
    <w:rsid w:val="00B84963"/>
    <w:rsid w:val="00B863AA"/>
    <w:rsid w:val="00B87347"/>
    <w:rsid w:val="00B90C58"/>
    <w:rsid w:val="00B9365B"/>
    <w:rsid w:val="00BA29A9"/>
    <w:rsid w:val="00BA65D1"/>
    <w:rsid w:val="00BB0392"/>
    <w:rsid w:val="00BB5500"/>
    <w:rsid w:val="00BC0056"/>
    <w:rsid w:val="00BC22A9"/>
    <w:rsid w:val="00BE0ECA"/>
    <w:rsid w:val="00BE357B"/>
    <w:rsid w:val="00BE467C"/>
    <w:rsid w:val="00C03501"/>
    <w:rsid w:val="00C12BBF"/>
    <w:rsid w:val="00C149D8"/>
    <w:rsid w:val="00C25825"/>
    <w:rsid w:val="00C27BCD"/>
    <w:rsid w:val="00C33FCF"/>
    <w:rsid w:val="00C44230"/>
    <w:rsid w:val="00C61346"/>
    <w:rsid w:val="00C62456"/>
    <w:rsid w:val="00C6295E"/>
    <w:rsid w:val="00C70298"/>
    <w:rsid w:val="00C702F9"/>
    <w:rsid w:val="00C72B92"/>
    <w:rsid w:val="00C74FE5"/>
    <w:rsid w:val="00C77557"/>
    <w:rsid w:val="00C80B84"/>
    <w:rsid w:val="00C866BB"/>
    <w:rsid w:val="00C93654"/>
    <w:rsid w:val="00C93EC2"/>
    <w:rsid w:val="00C94A85"/>
    <w:rsid w:val="00CA1390"/>
    <w:rsid w:val="00CA2937"/>
    <w:rsid w:val="00CA561B"/>
    <w:rsid w:val="00CB572F"/>
    <w:rsid w:val="00CB58A3"/>
    <w:rsid w:val="00CC31C9"/>
    <w:rsid w:val="00CD0FD6"/>
    <w:rsid w:val="00CD576C"/>
    <w:rsid w:val="00CD6A5B"/>
    <w:rsid w:val="00CD723A"/>
    <w:rsid w:val="00CE3AC3"/>
    <w:rsid w:val="00CE5BF9"/>
    <w:rsid w:val="00CE6FD0"/>
    <w:rsid w:val="00CF235A"/>
    <w:rsid w:val="00CF2E4C"/>
    <w:rsid w:val="00CF30EF"/>
    <w:rsid w:val="00D0071B"/>
    <w:rsid w:val="00D01B96"/>
    <w:rsid w:val="00D048E3"/>
    <w:rsid w:val="00D208F9"/>
    <w:rsid w:val="00D22C57"/>
    <w:rsid w:val="00D27DB9"/>
    <w:rsid w:val="00D32BE3"/>
    <w:rsid w:val="00D32E85"/>
    <w:rsid w:val="00D3336F"/>
    <w:rsid w:val="00D41701"/>
    <w:rsid w:val="00D419F2"/>
    <w:rsid w:val="00D45847"/>
    <w:rsid w:val="00D45948"/>
    <w:rsid w:val="00D50969"/>
    <w:rsid w:val="00D5579D"/>
    <w:rsid w:val="00D626B4"/>
    <w:rsid w:val="00D66FF2"/>
    <w:rsid w:val="00D74DBD"/>
    <w:rsid w:val="00D87182"/>
    <w:rsid w:val="00D91A45"/>
    <w:rsid w:val="00DB0E21"/>
    <w:rsid w:val="00DB5BBC"/>
    <w:rsid w:val="00DB6320"/>
    <w:rsid w:val="00DB6C14"/>
    <w:rsid w:val="00DB77D7"/>
    <w:rsid w:val="00DC37FE"/>
    <w:rsid w:val="00DC760A"/>
    <w:rsid w:val="00DD62E4"/>
    <w:rsid w:val="00DE16B4"/>
    <w:rsid w:val="00DE62D0"/>
    <w:rsid w:val="00DE68BF"/>
    <w:rsid w:val="00DF4504"/>
    <w:rsid w:val="00DF5FBA"/>
    <w:rsid w:val="00E01E5B"/>
    <w:rsid w:val="00E03922"/>
    <w:rsid w:val="00E03C76"/>
    <w:rsid w:val="00E04383"/>
    <w:rsid w:val="00E06E74"/>
    <w:rsid w:val="00E07071"/>
    <w:rsid w:val="00E13912"/>
    <w:rsid w:val="00E17182"/>
    <w:rsid w:val="00E20E93"/>
    <w:rsid w:val="00E43E68"/>
    <w:rsid w:val="00E616C6"/>
    <w:rsid w:val="00E70FD1"/>
    <w:rsid w:val="00E726CE"/>
    <w:rsid w:val="00E73A00"/>
    <w:rsid w:val="00E748CF"/>
    <w:rsid w:val="00E76BED"/>
    <w:rsid w:val="00E844D5"/>
    <w:rsid w:val="00E858B2"/>
    <w:rsid w:val="00E86491"/>
    <w:rsid w:val="00E91178"/>
    <w:rsid w:val="00EA1145"/>
    <w:rsid w:val="00EA14E6"/>
    <w:rsid w:val="00EA5BEA"/>
    <w:rsid w:val="00EB077F"/>
    <w:rsid w:val="00EB6E6C"/>
    <w:rsid w:val="00EC3F73"/>
    <w:rsid w:val="00EC61EC"/>
    <w:rsid w:val="00ED4A87"/>
    <w:rsid w:val="00ED5C0E"/>
    <w:rsid w:val="00ED7F35"/>
    <w:rsid w:val="00EE04F5"/>
    <w:rsid w:val="00EE3DCF"/>
    <w:rsid w:val="00EE57D3"/>
    <w:rsid w:val="00EF3613"/>
    <w:rsid w:val="00EF7D20"/>
    <w:rsid w:val="00F14E85"/>
    <w:rsid w:val="00F206CB"/>
    <w:rsid w:val="00F253AC"/>
    <w:rsid w:val="00F2566D"/>
    <w:rsid w:val="00F25D91"/>
    <w:rsid w:val="00F308F6"/>
    <w:rsid w:val="00F353C6"/>
    <w:rsid w:val="00F3662C"/>
    <w:rsid w:val="00F45BF6"/>
    <w:rsid w:val="00F540A1"/>
    <w:rsid w:val="00F616FA"/>
    <w:rsid w:val="00F64437"/>
    <w:rsid w:val="00F67CEB"/>
    <w:rsid w:val="00F73DCB"/>
    <w:rsid w:val="00F750B3"/>
    <w:rsid w:val="00F765FA"/>
    <w:rsid w:val="00F83A3D"/>
    <w:rsid w:val="00F85CE7"/>
    <w:rsid w:val="00F9614B"/>
    <w:rsid w:val="00FB3164"/>
    <w:rsid w:val="00FB6484"/>
    <w:rsid w:val="00FB66DE"/>
    <w:rsid w:val="00FB75F5"/>
    <w:rsid w:val="00FC3EEC"/>
    <w:rsid w:val="00FD00EA"/>
    <w:rsid w:val="00FD17E0"/>
    <w:rsid w:val="00F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7AE7D668"/>
  <w15:docId w15:val="{23ED4514-CDA7-4E56-A2F4-22949BD5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9632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B002F0"/>
    <w:pPr>
      <w:numPr>
        <w:numId w:val="2"/>
      </w:numPr>
      <w:spacing w:before="240"/>
      <w:outlineLvl w:val="0"/>
    </w:pPr>
    <w:rPr>
      <w:rFonts w:cs="Arial"/>
      <w:b/>
      <w:bCs/>
      <w:szCs w:val="22"/>
      <w:u w:val="single"/>
    </w:rPr>
  </w:style>
  <w:style w:type="paragraph" w:styleId="berschrift2">
    <w:name w:val="heading 2"/>
    <w:basedOn w:val="Standard"/>
    <w:next w:val="Standard"/>
    <w:qFormat/>
    <w:rsid w:val="00B002F0"/>
    <w:pPr>
      <w:numPr>
        <w:ilvl w:val="1"/>
        <w:numId w:val="2"/>
      </w:numPr>
      <w:spacing w:before="120"/>
      <w:outlineLvl w:val="1"/>
    </w:pPr>
    <w:rPr>
      <w:rFonts w:cs="Arial"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hrden">
    <w:name w:val="Behörden"/>
    <w:basedOn w:val="Standard"/>
    <w:rsid w:val="00B002F0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Firmen">
    <w:name w:val="Firmen"/>
    <w:basedOn w:val="Standard"/>
    <w:rsid w:val="00B002F0"/>
  </w:style>
  <w:style w:type="paragraph" w:styleId="Fuzeile">
    <w:name w:val="footer"/>
    <w:basedOn w:val="Standard"/>
    <w:rsid w:val="00B002F0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rsid w:val="00B002F0"/>
    <w:pPr>
      <w:tabs>
        <w:tab w:val="center" w:pos="4536"/>
        <w:tab w:val="right" w:pos="9072"/>
      </w:tabs>
    </w:pPr>
  </w:style>
  <w:style w:type="character" w:styleId="Seitenzahl">
    <w:name w:val="page number"/>
    <w:rsid w:val="00B002F0"/>
    <w:rPr>
      <w:rFonts w:ascii="Arial" w:hAnsi="Arial"/>
      <w:sz w:val="22"/>
    </w:rPr>
  </w:style>
  <w:style w:type="paragraph" w:styleId="Sprechblasentext">
    <w:name w:val="Balloon Text"/>
    <w:basedOn w:val="Standard"/>
    <w:link w:val="SprechblasentextZchn"/>
    <w:rsid w:val="009B1C2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B1C2A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B863AA"/>
    <w:pPr>
      <w:ind w:left="720"/>
      <w:contextualSpacing/>
    </w:pPr>
  </w:style>
  <w:style w:type="character" w:styleId="Hervorhebung">
    <w:name w:val="Emphasis"/>
    <w:basedOn w:val="Absatz-Standardschriftart"/>
    <w:qFormat/>
    <w:rsid w:val="00D66FF2"/>
    <w:rPr>
      <w:i/>
      <w:iCs/>
    </w:rPr>
  </w:style>
  <w:style w:type="paragraph" w:styleId="NurText">
    <w:name w:val="Plain Text"/>
    <w:basedOn w:val="Standard"/>
    <w:link w:val="NurTextZchn"/>
    <w:semiHidden/>
    <w:unhideWhenUsed/>
    <w:rsid w:val="00E91178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semiHidden/>
    <w:rsid w:val="00E91178"/>
    <w:rPr>
      <w:rFonts w:ascii="Consolas" w:hAnsi="Consolas"/>
      <w:sz w:val="21"/>
      <w:szCs w:val="21"/>
    </w:rPr>
  </w:style>
  <w:style w:type="character" w:styleId="Kommentarzeichen">
    <w:name w:val="annotation reference"/>
    <w:basedOn w:val="Absatz-Standardschriftart"/>
    <w:semiHidden/>
    <w:unhideWhenUsed/>
    <w:rsid w:val="007C40D4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7C40D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7C40D4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7C40D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7C40D4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5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dsvdata02\15\15.Tausch\Grp-Vorlagen\MAM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1AAC9-E87E-4630-8C75-C0C2A8E4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MAMA.dotm</Template>
  <TotalTime>0</TotalTime>
  <Pages>5</Pages>
  <Words>809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Frenz, Ursula 19</dc:creator>
  <dc:description>SonderlogoPfad = \\adsvdata01\zvorlage\Logos\Sonderlogo; Wenn OB dann keine SB-Daten</dc:description>
  <cp:lastModifiedBy>Frenz, Ursula 19</cp:lastModifiedBy>
  <cp:revision>3</cp:revision>
  <cp:lastPrinted>2019-05-23T14:33:00Z</cp:lastPrinted>
  <dcterms:created xsi:type="dcterms:W3CDTF">2019-06-05T10:27:00Z</dcterms:created>
  <dcterms:modified xsi:type="dcterms:W3CDTF">2019-06-05T10:54:00Z</dcterms:modified>
  <cp:category>Dst, EBS69</cp:category>
</cp:coreProperties>
</file>